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31728" w14:paraId="3DBF5210" w14:textId="77777777">
        <w:tc>
          <w:tcPr>
            <w:tcW w:w="509" w:type="dxa"/>
          </w:tcPr>
          <w:p w14:paraId="504A22EA" w14:textId="77777777" w:rsidR="00031728"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472A5302" w14:textId="77777777" w:rsidR="00031728" w:rsidRDefault="00000000">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H0303.140     </w:t>
            </w:r>
            <w:r>
              <w:rPr>
                <w:rFonts w:ascii="黑体" w:eastAsia="黑体" w:hAnsi="黑体"/>
                <w:sz w:val="21"/>
                <w:szCs w:val="21"/>
              </w:rPr>
              <w:fldChar w:fldCharType="end"/>
            </w:r>
            <w:bookmarkEnd w:id="0"/>
          </w:p>
        </w:tc>
      </w:tr>
      <w:tr w:rsidR="00031728" w14:paraId="74395884" w14:textId="77777777">
        <w:tc>
          <w:tcPr>
            <w:tcW w:w="509" w:type="dxa"/>
          </w:tcPr>
          <w:p w14:paraId="6FBBFD96" w14:textId="77777777" w:rsidR="0003172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31728" w14:paraId="7FE8D3AB" w14:textId="77777777">
              <w:trPr>
                <w:trHeight w:hRule="exact" w:val="1021"/>
              </w:trPr>
              <w:tc>
                <w:tcPr>
                  <w:tcW w:w="9242" w:type="dxa"/>
                  <w:vAlign w:val="center"/>
                </w:tcPr>
                <w:p w14:paraId="19FC522A" w14:textId="77777777" w:rsidR="00031728" w:rsidRDefault="00000000" w:rsidP="005F5BEA">
                  <w:pPr>
                    <w:pStyle w:val="afffff"/>
                    <w:framePr w:w="0" w:hRule="auto" w:wrap="auto" w:hAnchor="text" w:xAlign="left" w:yAlign="inline" w:anchorLock="0"/>
                    <w:ind w:left="420" w:right="624"/>
                    <w:rPr>
                      <w:rFonts w:ascii="宋体" w:hAnsi="宋体"/>
                      <w:sz w:val="28"/>
                      <w:szCs w:val="28"/>
                    </w:rPr>
                  </w:pPr>
                  <w:r>
                    <w:rPr>
                      <w:noProof/>
                    </w:rPr>
                    <w:drawing>
                      <wp:inline distT="0" distB="0" distL="0" distR="0" wp14:anchorId="61C24869" wp14:editId="7560D3EF">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14:anchorId="1EAF7854" wp14:editId="4CA7F5C6">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t>JPH</w:t>
                  </w:r>
                  <w:r>
                    <w:fldChar w:fldCharType="end"/>
                  </w:r>
                  <w:bookmarkEnd w:id="1"/>
                </w:p>
              </w:tc>
            </w:tr>
          </w:tbl>
          <w:p w14:paraId="220D5317" w14:textId="77777777" w:rsidR="00031728"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L7219</w:t>
            </w:r>
            <w:r>
              <w:rPr>
                <w:rFonts w:ascii="黑体" w:eastAsia="黑体" w:hAnsi="黑体"/>
                <w:sz w:val="21"/>
                <w:szCs w:val="21"/>
              </w:rPr>
              <w:fldChar w:fldCharType="end"/>
            </w:r>
            <w:bookmarkEnd w:id="2"/>
          </w:p>
        </w:tc>
      </w:tr>
    </w:tbl>
    <w:p w14:paraId="5705C4E0" w14:textId="5CB12751" w:rsidR="00031728" w:rsidRDefault="00000000">
      <w:pPr>
        <w:pStyle w:val="afffff0"/>
        <w:framePr w:w="9639" w:h="624" w:hRule="exact" w:hSpace="181" w:vSpace="181" w:wrap="around" w:hAnchor="page" w:x="1305" w:y="2269"/>
        <w:rPr>
          <w:rFonts w:ascii="黑体" w:eastAsia="黑体" w:hAnsi="黑体"/>
          <w:b w:val="0"/>
          <w:bCs w:val="0"/>
          <w:w w:val="100"/>
          <w:sz w:val="48"/>
          <w:szCs w:val="48"/>
        </w:rPr>
      </w:pPr>
      <w:bookmarkStart w:id="3" w:name="_Hlk26473981"/>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14:paraId="135EA835" w14:textId="77777777" w:rsidR="00031728" w:rsidRDefault="00000000">
      <w:pPr>
        <w:pStyle w:val="affffffffff2"/>
        <w:framePr w:wrap="auto"/>
      </w:pPr>
      <w:r>
        <w:t>T/</w:t>
      </w:r>
      <w:r>
        <w:fldChar w:fldCharType="begin">
          <w:ffData>
            <w:name w:val="文字1"/>
            <w:enabled/>
            <w:calcOnExit w:val="0"/>
            <w:textInput>
              <w:default w:val="XXX"/>
            </w:textInput>
          </w:ffData>
        </w:fldChar>
      </w:r>
      <w:bookmarkStart w:id="4" w:name="文字1"/>
      <w:r>
        <w:instrText xml:space="preserve"> FORMTEXT </w:instrText>
      </w:r>
      <w:r>
        <w:fldChar w:fldCharType="separate"/>
      </w:r>
      <w:r>
        <w:t>JPH</w:t>
      </w:r>
      <w:r>
        <w:fldChar w:fldCharType="end"/>
      </w:r>
      <w:bookmarkEnd w:id="4"/>
      <w:r>
        <w:t xml:space="preserve"> </w:t>
      </w:r>
      <w:r>
        <w:fldChar w:fldCharType="begin">
          <w:ffData>
            <w:name w:val="NSTD_CODE_F"/>
            <w:enabled/>
            <w:calcOnExit w:val="0"/>
            <w:textInput>
              <w:default w:val="XXXX"/>
            </w:textInput>
          </w:ffData>
        </w:fldChar>
      </w:r>
      <w:bookmarkStart w:id="5" w:name="NSTD_CODE_F"/>
      <w:r>
        <w:instrText xml:space="preserve"> FORMTEXT </w:instrText>
      </w:r>
      <w:r>
        <w:fldChar w:fldCharType="separate"/>
      </w:r>
      <w:r>
        <w:t>XXXX</w:t>
      </w:r>
      <w:r>
        <w:fldChar w:fldCharType="end"/>
      </w:r>
      <w:bookmarkEnd w:id="5"/>
      <w:r>
        <w:rPr>
          <w:rFonts w:hAnsi="黑体"/>
        </w:rPr>
        <w:t>—</w:t>
      </w:r>
      <w:r>
        <w:fldChar w:fldCharType="begin">
          <w:ffData>
            <w:name w:val="NSTD_CODE_B"/>
            <w:enabled/>
            <w:calcOnExit w:val="0"/>
            <w:textInput>
              <w:default w:val="XXXX"/>
            </w:textInput>
          </w:ffData>
        </w:fldChar>
      </w:r>
      <w:bookmarkStart w:id="6" w:name="NSTD_CODE_B"/>
      <w:r>
        <w:instrText xml:space="preserve"> FORMTEXT </w:instrText>
      </w:r>
      <w:r>
        <w:fldChar w:fldCharType="separate"/>
      </w:r>
      <w:r>
        <w:t>XXXX</w:t>
      </w:r>
      <w:r>
        <w:fldChar w:fldCharType="end"/>
      </w:r>
      <w:bookmarkEnd w:id="6"/>
    </w:p>
    <w:p w14:paraId="3167C322" w14:textId="77777777" w:rsidR="00031728" w:rsidRDefault="00000000">
      <w:pPr>
        <w:pStyle w:val="affffffffff3"/>
        <w:framePr w:wrap="auto"/>
        <w:rPr>
          <w:rFonts w:hAnsi="黑体"/>
        </w:rPr>
      </w:pPr>
      <w:r>
        <w:rPr>
          <w:rFonts w:hAnsi="黑体"/>
        </w:rPr>
        <w:fldChar w:fldCharType="begin">
          <w:ffData>
            <w:name w:val="OSTD_CODE"/>
            <w:enabled/>
            <w:calcOnExit w:val="0"/>
            <w:textInput/>
          </w:ffData>
        </w:fldChar>
      </w:r>
      <w:bookmarkStart w:id="7"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7"/>
    </w:p>
    <w:p w14:paraId="74B5CCEF" w14:textId="77777777" w:rsidR="00031728"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628C7CCD" wp14:editId="429CB67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D83E801" w14:textId="77777777" w:rsidR="00031728" w:rsidRDefault="00031728">
      <w:pPr>
        <w:pStyle w:val="afffff0"/>
        <w:framePr w:w="9639" w:h="6976" w:hRule="exact" w:hSpace="0" w:vSpace="0" w:wrap="around" w:hAnchor="page" w:y="6408"/>
        <w:jc w:val="center"/>
        <w:rPr>
          <w:rFonts w:ascii="黑体" w:eastAsia="黑体" w:hAnsi="黑体"/>
          <w:b w:val="0"/>
          <w:bCs w:val="0"/>
          <w:w w:val="100"/>
        </w:rPr>
      </w:pPr>
    </w:p>
    <w:p w14:paraId="48685FE1" w14:textId="77777777" w:rsidR="00031728" w:rsidRDefault="00000000">
      <w:pPr>
        <w:pStyle w:val="affffffffff4"/>
        <w:framePr w:h="6974" w:hRule="exact" w:wrap="around" w:x="1419" w:anchorLock="1"/>
      </w:pPr>
      <w:r>
        <w:fldChar w:fldCharType="begin">
          <w:ffData>
            <w:name w:val="CSTD_NAME"/>
            <w:enabled/>
            <w:calcOnExit w:val="0"/>
            <w:textInput>
              <w:default w:val="点击此处添加标准名称"/>
            </w:textInput>
          </w:ffData>
        </w:fldChar>
      </w:r>
      <w:bookmarkStart w:id="8" w:name="CSTD_NAME"/>
      <w:r>
        <w:instrText xml:space="preserve"> FORMTEXT </w:instrText>
      </w:r>
      <w:r>
        <w:fldChar w:fldCharType="separate"/>
      </w:r>
      <w:r>
        <w:t>济宁知名商标品牌认定管理规范</w:t>
      </w:r>
      <w:r>
        <w:fldChar w:fldCharType="end"/>
      </w:r>
      <w:bookmarkEnd w:id="8"/>
    </w:p>
    <w:p w14:paraId="67331BC5" w14:textId="77777777" w:rsidR="00031728" w:rsidRDefault="00031728">
      <w:pPr>
        <w:framePr w:w="9639" w:h="6974" w:hRule="exact" w:wrap="around" w:vAnchor="page" w:hAnchor="page" w:x="1419" w:y="6408" w:anchorLock="1"/>
        <w:ind w:left="-1418"/>
      </w:pPr>
    </w:p>
    <w:p w14:paraId="2EBD3706" w14:textId="77777777" w:rsidR="0003172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9"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SpecificationforRecognitionandRegulationof</w:t>
      </w:r>
    </w:p>
    <w:p w14:paraId="2BF4AE95" w14:textId="77777777" w:rsidR="00031728"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JiningFamousTrademarkBrand</w:t>
      </w:r>
      <w:r>
        <w:rPr>
          <w:rFonts w:eastAsia="黑体"/>
          <w:szCs w:val="28"/>
        </w:rPr>
        <w:fldChar w:fldCharType="end"/>
      </w:r>
      <w:bookmarkEnd w:id="9"/>
    </w:p>
    <w:p w14:paraId="64DA55F4" w14:textId="77777777" w:rsidR="00031728" w:rsidRDefault="00031728">
      <w:pPr>
        <w:framePr w:w="9639" w:h="6974" w:hRule="exact" w:wrap="around" w:vAnchor="page" w:hAnchor="page" w:x="1419" w:y="6408" w:anchorLock="1"/>
        <w:spacing w:line="760" w:lineRule="exact"/>
        <w:ind w:left="-1418"/>
      </w:pPr>
    </w:p>
    <w:p w14:paraId="27206AF4" w14:textId="77777777" w:rsidR="00031728" w:rsidRDefault="00031728">
      <w:pPr>
        <w:pStyle w:val="afffffff8"/>
        <w:framePr w:w="9639" w:h="6974" w:hRule="exact" w:wrap="around" w:vAnchor="page" w:hAnchor="page" w:x="1419" w:y="6408" w:anchorLock="1"/>
        <w:textAlignment w:val="bottom"/>
        <w:rPr>
          <w:rFonts w:eastAsia="黑体"/>
          <w:szCs w:val="28"/>
        </w:rPr>
      </w:pPr>
    </w:p>
    <w:p w14:paraId="21B3C90A" w14:textId="77777777" w:rsidR="00031728"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1"/>
              <w:listEntry w:val=" "/>
              <w:listEntry w:val="草案版次选择"/>
              <w:listEntry w:val="（工作组讨论稿）"/>
              <w:listEntry w:val="（征求意见稿）"/>
              <w:listEntry w:val="（送审讨论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09345988" w14:textId="77777777" w:rsidR="00031728"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11"/>
    </w:p>
    <w:p w14:paraId="385B622A" w14:textId="77777777" w:rsidR="00031728"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24D1C219" w14:textId="77777777" w:rsidR="00031728"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1E0FEE95" w14:textId="77777777" w:rsidR="00031728"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64409821" w14:textId="77777777" w:rsidR="00031728" w:rsidRDefault="00000000">
      <w:pPr>
        <w:pStyle w:val="affffffff8"/>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济宁市品牌建设促进会</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1D190734" w14:textId="77777777" w:rsidR="00031728" w:rsidRDefault="00000000">
      <w:pPr>
        <w:rPr>
          <w:rFonts w:ascii="宋体" w:hAnsi="宋体"/>
          <w:sz w:val="28"/>
          <w:szCs w:val="28"/>
        </w:rPr>
        <w:sectPr w:rsidR="00031728">
          <w:headerReference w:type="even" r:id="rId11"/>
          <w:headerReference w:type="default" r:id="rId12"/>
          <w:footerReference w:type="even" r:id="rId13"/>
          <w:footerReference w:type="default" r:id="rId14"/>
          <w:headerReference w:type="first" r:id="rId15"/>
          <w:footerReference w:type="first" r:id="rId16"/>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110FCB18" wp14:editId="25EF1A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643607DE" w14:textId="77777777" w:rsidR="00031728" w:rsidRDefault="00000000">
      <w:pPr>
        <w:pStyle w:val="affffffa"/>
        <w:spacing w:after="360"/>
      </w:pPr>
      <w:bookmarkStart w:id="20" w:name="BookMark1"/>
      <w:r>
        <w:rPr>
          <w:rFonts w:hint="eastAsia"/>
          <w:spacing w:val="320"/>
        </w:rPr>
        <w:lastRenderedPageBreak/>
        <w:t>目</w:t>
      </w:r>
      <w:r>
        <w:rPr>
          <w:rFonts w:hint="eastAsia"/>
        </w:rPr>
        <w:t>次</w:t>
      </w:r>
    </w:p>
    <w:p w14:paraId="07D8AF69"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r>
        <w:fldChar w:fldCharType="begin"/>
      </w:r>
      <w:r>
        <w:instrText xml:space="preserve"> TOC \o "1-1" \h \t "标准文件_一级条标题,2,标准文件_附录一级条标题,2," </w:instrText>
      </w:r>
      <w:r>
        <w:fldChar w:fldCharType="separate"/>
      </w:r>
      <w:hyperlink w:anchor="_Toc166515190" w:history="1">
        <w:r>
          <w:rPr>
            <w:rStyle w:val="affffb"/>
          </w:rPr>
          <w:t>前言</w:t>
        </w:r>
        <w:r>
          <w:tab/>
        </w:r>
        <w:r>
          <w:fldChar w:fldCharType="begin"/>
        </w:r>
        <w:r>
          <w:instrText xml:space="preserve"> PAGEREF _Toc166515190 \h </w:instrText>
        </w:r>
        <w:r>
          <w:fldChar w:fldCharType="separate"/>
        </w:r>
        <w:r>
          <w:t>II</w:t>
        </w:r>
        <w:r>
          <w:fldChar w:fldCharType="end"/>
        </w:r>
      </w:hyperlink>
    </w:p>
    <w:p w14:paraId="1ECE07DE"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1" w:history="1">
        <w:r>
          <w:rPr>
            <w:rStyle w:val="affffb"/>
          </w:rPr>
          <w:t>1  范围</w:t>
        </w:r>
        <w:r>
          <w:tab/>
        </w:r>
        <w:r>
          <w:fldChar w:fldCharType="begin"/>
        </w:r>
        <w:r>
          <w:instrText xml:space="preserve"> PAGEREF _Toc166515191 \h </w:instrText>
        </w:r>
        <w:r>
          <w:fldChar w:fldCharType="separate"/>
        </w:r>
        <w:r>
          <w:t>1</w:t>
        </w:r>
        <w:r>
          <w:fldChar w:fldCharType="end"/>
        </w:r>
      </w:hyperlink>
    </w:p>
    <w:p w14:paraId="61109661"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2" w:history="1">
        <w:r>
          <w:rPr>
            <w:rStyle w:val="affffb"/>
          </w:rPr>
          <w:t>2  规范性引用文件</w:t>
        </w:r>
        <w:r>
          <w:tab/>
        </w:r>
        <w:r>
          <w:fldChar w:fldCharType="begin"/>
        </w:r>
        <w:r>
          <w:instrText xml:space="preserve"> PAGEREF _Toc166515192 \h </w:instrText>
        </w:r>
        <w:r>
          <w:fldChar w:fldCharType="separate"/>
        </w:r>
        <w:r>
          <w:t>1</w:t>
        </w:r>
        <w:r>
          <w:fldChar w:fldCharType="end"/>
        </w:r>
      </w:hyperlink>
    </w:p>
    <w:p w14:paraId="5465F30F"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3" w:history="1">
        <w:r>
          <w:rPr>
            <w:rStyle w:val="affffb"/>
          </w:rPr>
          <w:t>3  术语和定义</w:t>
        </w:r>
        <w:r>
          <w:tab/>
        </w:r>
        <w:r>
          <w:fldChar w:fldCharType="begin"/>
        </w:r>
        <w:r>
          <w:instrText xml:space="preserve"> PAGEREF _Toc166515193 \h </w:instrText>
        </w:r>
        <w:r>
          <w:fldChar w:fldCharType="separate"/>
        </w:r>
        <w:r>
          <w:t>1</w:t>
        </w:r>
        <w:r>
          <w:fldChar w:fldCharType="end"/>
        </w:r>
      </w:hyperlink>
    </w:p>
    <w:p w14:paraId="662A6EE6"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4" w:history="1">
        <w:r>
          <w:rPr>
            <w:rStyle w:val="affffb"/>
          </w:rPr>
          <w:t>4  认定机构</w:t>
        </w:r>
        <w:r>
          <w:tab/>
        </w:r>
        <w:r>
          <w:fldChar w:fldCharType="begin"/>
        </w:r>
        <w:r>
          <w:instrText xml:space="preserve"> PAGEREF _Toc166515194 \h </w:instrText>
        </w:r>
        <w:r>
          <w:fldChar w:fldCharType="separate"/>
        </w:r>
        <w:r>
          <w:t>1</w:t>
        </w:r>
        <w:r>
          <w:fldChar w:fldCharType="end"/>
        </w:r>
      </w:hyperlink>
    </w:p>
    <w:p w14:paraId="04ED4F57"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5" w:history="1">
        <w:r>
          <w:rPr>
            <w:rStyle w:val="affffb"/>
          </w:rPr>
          <w:t>5  认定条件</w:t>
        </w:r>
        <w:r>
          <w:tab/>
        </w:r>
        <w:r>
          <w:fldChar w:fldCharType="begin"/>
        </w:r>
        <w:r>
          <w:instrText xml:space="preserve"> PAGEREF _Toc166515195 \h </w:instrText>
        </w:r>
        <w:r>
          <w:fldChar w:fldCharType="separate"/>
        </w:r>
        <w:r>
          <w:t>1</w:t>
        </w:r>
        <w:r>
          <w:fldChar w:fldCharType="end"/>
        </w:r>
      </w:hyperlink>
    </w:p>
    <w:p w14:paraId="1F0971A8" w14:textId="77777777" w:rsidR="00031728" w:rsidRDefault="00000000">
      <w:pPr>
        <w:pStyle w:val="TOC2"/>
        <w:rPr>
          <w:rFonts w:asciiTheme="minorHAnsi" w:eastAsiaTheme="minorEastAsia" w:hAnsiTheme="minorHAnsi" w:cstheme="minorBidi"/>
          <w:szCs w:val="22"/>
          <w14:ligatures w14:val="standardContextual"/>
        </w:rPr>
      </w:pPr>
      <w:hyperlink w:anchor="_Toc166515196" w:history="1">
        <w:r>
          <w:rPr>
            <w:rStyle w:val="affffb"/>
            <w14:scene3d>
              <w14:camera w14:prst="orthographicFront"/>
              <w14:lightRig w14:rig="threePt" w14:dir="t">
                <w14:rot w14:lat="0" w14:lon="0" w14:rev="0"/>
              </w14:lightRig>
            </w14:scene3d>
          </w:rPr>
          <w:t xml:space="preserve">5.1 </w:t>
        </w:r>
        <w:r>
          <w:rPr>
            <w:rStyle w:val="affffb"/>
          </w:rPr>
          <w:t xml:space="preserve"> 基本条件</w:t>
        </w:r>
        <w:r>
          <w:tab/>
        </w:r>
        <w:r>
          <w:fldChar w:fldCharType="begin"/>
        </w:r>
        <w:r>
          <w:instrText xml:space="preserve"> PAGEREF _Toc166515196 \h </w:instrText>
        </w:r>
        <w:r>
          <w:fldChar w:fldCharType="separate"/>
        </w:r>
        <w:r>
          <w:t>1</w:t>
        </w:r>
        <w:r>
          <w:fldChar w:fldCharType="end"/>
        </w:r>
      </w:hyperlink>
    </w:p>
    <w:p w14:paraId="485A0496" w14:textId="77777777" w:rsidR="00031728" w:rsidRDefault="00000000">
      <w:pPr>
        <w:pStyle w:val="TOC2"/>
        <w:rPr>
          <w:rFonts w:asciiTheme="minorHAnsi" w:eastAsiaTheme="minorEastAsia" w:hAnsiTheme="minorHAnsi" w:cstheme="minorBidi"/>
          <w:szCs w:val="22"/>
          <w14:ligatures w14:val="standardContextual"/>
        </w:rPr>
      </w:pPr>
      <w:hyperlink w:anchor="_Toc166515197" w:history="1">
        <w:r>
          <w:rPr>
            <w:rStyle w:val="affffb"/>
            <w14:scene3d>
              <w14:camera w14:prst="orthographicFront"/>
              <w14:lightRig w14:rig="threePt" w14:dir="t">
                <w14:rot w14:lat="0" w14:lon="0" w14:rev="0"/>
              </w14:lightRig>
            </w14:scene3d>
          </w:rPr>
          <w:t xml:space="preserve">5.2 </w:t>
        </w:r>
        <w:r>
          <w:rPr>
            <w:rStyle w:val="affffb"/>
          </w:rPr>
          <w:t xml:space="preserve"> 优先认定</w:t>
        </w:r>
        <w:r>
          <w:tab/>
        </w:r>
        <w:r>
          <w:fldChar w:fldCharType="begin"/>
        </w:r>
        <w:r>
          <w:instrText xml:space="preserve"> PAGEREF _Toc166515197 \h </w:instrText>
        </w:r>
        <w:r>
          <w:fldChar w:fldCharType="separate"/>
        </w:r>
        <w:r>
          <w:t>1</w:t>
        </w:r>
        <w:r>
          <w:fldChar w:fldCharType="end"/>
        </w:r>
      </w:hyperlink>
    </w:p>
    <w:p w14:paraId="406EBE11"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198" w:history="1">
        <w:r>
          <w:rPr>
            <w:rStyle w:val="affffb"/>
          </w:rPr>
          <w:t>6  认定程序</w:t>
        </w:r>
        <w:r>
          <w:tab/>
        </w:r>
        <w:r>
          <w:fldChar w:fldCharType="begin"/>
        </w:r>
        <w:r>
          <w:instrText xml:space="preserve"> PAGEREF _Toc166515198 \h </w:instrText>
        </w:r>
        <w:r>
          <w:fldChar w:fldCharType="separate"/>
        </w:r>
        <w:r>
          <w:t>2</w:t>
        </w:r>
        <w:r>
          <w:fldChar w:fldCharType="end"/>
        </w:r>
      </w:hyperlink>
    </w:p>
    <w:p w14:paraId="737E6844" w14:textId="77777777" w:rsidR="00031728" w:rsidRDefault="00000000">
      <w:pPr>
        <w:pStyle w:val="TOC2"/>
        <w:rPr>
          <w:rFonts w:asciiTheme="minorHAnsi" w:eastAsiaTheme="minorEastAsia" w:hAnsiTheme="minorHAnsi" w:cstheme="minorBidi"/>
          <w:szCs w:val="22"/>
          <w14:ligatures w14:val="standardContextual"/>
        </w:rPr>
      </w:pPr>
      <w:hyperlink w:anchor="_Toc166515199" w:history="1">
        <w:r>
          <w:rPr>
            <w:rStyle w:val="affffb"/>
            <w14:scene3d>
              <w14:camera w14:prst="orthographicFront"/>
              <w14:lightRig w14:rig="threePt" w14:dir="t">
                <w14:rot w14:lat="0" w14:lon="0" w14:rev="0"/>
              </w14:lightRig>
            </w14:scene3d>
          </w:rPr>
          <w:t xml:space="preserve">6.1 </w:t>
        </w:r>
        <w:r>
          <w:rPr>
            <w:rStyle w:val="affffb"/>
          </w:rPr>
          <w:t xml:space="preserve"> 申请</w:t>
        </w:r>
        <w:r>
          <w:tab/>
        </w:r>
        <w:r>
          <w:fldChar w:fldCharType="begin"/>
        </w:r>
        <w:r>
          <w:instrText xml:space="preserve"> PAGEREF _Toc166515199 \h </w:instrText>
        </w:r>
        <w:r>
          <w:fldChar w:fldCharType="separate"/>
        </w:r>
        <w:r>
          <w:t>2</w:t>
        </w:r>
        <w:r>
          <w:fldChar w:fldCharType="end"/>
        </w:r>
      </w:hyperlink>
    </w:p>
    <w:p w14:paraId="5372ED97" w14:textId="77777777" w:rsidR="00031728" w:rsidRDefault="00000000">
      <w:pPr>
        <w:pStyle w:val="TOC2"/>
        <w:rPr>
          <w:rFonts w:asciiTheme="minorHAnsi" w:eastAsiaTheme="minorEastAsia" w:hAnsiTheme="minorHAnsi" w:cstheme="minorBidi"/>
          <w:szCs w:val="22"/>
          <w14:ligatures w14:val="standardContextual"/>
        </w:rPr>
      </w:pPr>
      <w:hyperlink w:anchor="_Toc166515200" w:history="1">
        <w:r>
          <w:rPr>
            <w:rStyle w:val="affffb"/>
            <w14:scene3d>
              <w14:camera w14:prst="orthographicFront"/>
              <w14:lightRig w14:rig="threePt" w14:dir="t">
                <w14:rot w14:lat="0" w14:lon="0" w14:rev="0"/>
              </w14:lightRig>
            </w14:scene3d>
          </w:rPr>
          <w:t xml:space="preserve">6.2 </w:t>
        </w:r>
        <w:r>
          <w:rPr>
            <w:rStyle w:val="affffb"/>
          </w:rPr>
          <w:t xml:space="preserve"> 初审</w:t>
        </w:r>
        <w:r>
          <w:tab/>
        </w:r>
        <w:r>
          <w:fldChar w:fldCharType="begin"/>
        </w:r>
        <w:r>
          <w:instrText xml:space="preserve"> PAGEREF _Toc166515200 \h </w:instrText>
        </w:r>
        <w:r>
          <w:fldChar w:fldCharType="separate"/>
        </w:r>
        <w:r>
          <w:t>2</w:t>
        </w:r>
        <w:r>
          <w:fldChar w:fldCharType="end"/>
        </w:r>
      </w:hyperlink>
    </w:p>
    <w:p w14:paraId="7B11A17A" w14:textId="77777777" w:rsidR="00031728" w:rsidRDefault="00000000">
      <w:pPr>
        <w:pStyle w:val="TOC2"/>
        <w:rPr>
          <w:rFonts w:asciiTheme="minorHAnsi" w:eastAsiaTheme="minorEastAsia" w:hAnsiTheme="minorHAnsi" w:cstheme="minorBidi"/>
          <w:szCs w:val="22"/>
          <w14:ligatures w14:val="standardContextual"/>
        </w:rPr>
      </w:pPr>
      <w:hyperlink w:anchor="_Toc166515201" w:history="1">
        <w:r>
          <w:rPr>
            <w:rStyle w:val="affffb"/>
            <w14:scene3d>
              <w14:camera w14:prst="orthographicFront"/>
              <w14:lightRig w14:rig="threePt" w14:dir="t">
                <w14:rot w14:lat="0" w14:lon="0" w14:rev="0"/>
              </w14:lightRig>
            </w14:scene3d>
          </w:rPr>
          <w:t xml:space="preserve">6.3 </w:t>
        </w:r>
        <w:r>
          <w:rPr>
            <w:rStyle w:val="affffb"/>
          </w:rPr>
          <w:t xml:space="preserve"> 审议</w:t>
        </w:r>
        <w:r>
          <w:tab/>
        </w:r>
        <w:r>
          <w:fldChar w:fldCharType="begin"/>
        </w:r>
        <w:r>
          <w:instrText xml:space="preserve"> PAGEREF _Toc166515201 \h </w:instrText>
        </w:r>
        <w:r>
          <w:fldChar w:fldCharType="separate"/>
        </w:r>
        <w:r>
          <w:t>2</w:t>
        </w:r>
        <w:r>
          <w:fldChar w:fldCharType="end"/>
        </w:r>
      </w:hyperlink>
    </w:p>
    <w:p w14:paraId="6E6CCD8A" w14:textId="77777777" w:rsidR="00031728" w:rsidRDefault="00000000">
      <w:pPr>
        <w:pStyle w:val="TOC2"/>
        <w:rPr>
          <w:rFonts w:asciiTheme="minorHAnsi" w:eastAsiaTheme="minorEastAsia" w:hAnsiTheme="minorHAnsi" w:cstheme="minorBidi"/>
          <w:szCs w:val="22"/>
          <w14:ligatures w14:val="standardContextual"/>
        </w:rPr>
      </w:pPr>
      <w:hyperlink w:anchor="_Toc166515202" w:history="1">
        <w:r>
          <w:rPr>
            <w:rStyle w:val="affffb"/>
            <w14:scene3d>
              <w14:camera w14:prst="orthographicFront"/>
              <w14:lightRig w14:rig="threePt" w14:dir="t">
                <w14:rot w14:lat="0" w14:lon="0" w14:rev="0"/>
              </w14:lightRig>
            </w14:scene3d>
          </w:rPr>
          <w:t xml:space="preserve">6.4 </w:t>
        </w:r>
        <w:r>
          <w:rPr>
            <w:rStyle w:val="affffb"/>
          </w:rPr>
          <w:t xml:space="preserve"> 公示</w:t>
        </w:r>
        <w:r>
          <w:tab/>
        </w:r>
        <w:r>
          <w:fldChar w:fldCharType="begin"/>
        </w:r>
        <w:r>
          <w:instrText xml:space="preserve"> PAGEREF _Toc166515202 \h </w:instrText>
        </w:r>
        <w:r>
          <w:fldChar w:fldCharType="separate"/>
        </w:r>
        <w:r>
          <w:t>3</w:t>
        </w:r>
        <w:r>
          <w:fldChar w:fldCharType="end"/>
        </w:r>
      </w:hyperlink>
    </w:p>
    <w:p w14:paraId="5F1609A9" w14:textId="77777777" w:rsidR="00031728" w:rsidRDefault="00000000">
      <w:pPr>
        <w:pStyle w:val="TOC2"/>
        <w:rPr>
          <w:rFonts w:asciiTheme="minorHAnsi" w:eastAsiaTheme="minorEastAsia" w:hAnsiTheme="minorHAnsi" w:cstheme="minorBidi"/>
          <w:szCs w:val="22"/>
          <w14:ligatures w14:val="standardContextual"/>
        </w:rPr>
      </w:pPr>
      <w:hyperlink w:anchor="_Toc166515203" w:history="1">
        <w:r>
          <w:rPr>
            <w:rStyle w:val="affffb"/>
            <w14:scene3d>
              <w14:camera w14:prst="orthographicFront"/>
              <w14:lightRig w14:rig="threePt" w14:dir="t">
                <w14:rot w14:lat="0" w14:lon="0" w14:rev="0"/>
              </w14:lightRig>
            </w14:scene3d>
          </w:rPr>
          <w:t xml:space="preserve">6.5 </w:t>
        </w:r>
        <w:r>
          <w:rPr>
            <w:rStyle w:val="affffb"/>
          </w:rPr>
          <w:t xml:space="preserve"> 异议</w:t>
        </w:r>
        <w:r>
          <w:tab/>
        </w:r>
        <w:r>
          <w:fldChar w:fldCharType="begin"/>
        </w:r>
        <w:r>
          <w:instrText xml:space="preserve"> PAGEREF _Toc166515203 \h </w:instrText>
        </w:r>
        <w:r>
          <w:fldChar w:fldCharType="separate"/>
        </w:r>
        <w:r>
          <w:t>3</w:t>
        </w:r>
        <w:r>
          <w:fldChar w:fldCharType="end"/>
        </w:r>
      </w:hyperlink>
    </w:p>
    <w:p w14:paraId="6B7D9333" w14:textId="77777777" w:rsidR="00031728" w:rsidRDefault="00000000">
      <w:pPr>
        <w:pStyle w:val="TOC2"/>
        <w:rPr>
          <w:rFonts w:asciiTheme="minorHAnsi" w:eastAsiaTheme="minorEastAsia" w:hAnsiTheme="minorHAnsi" w:cstheme="minorBidi"/>
          <w:szCs w:val="22"/>
          <w14:ligatures w14:val="standardContextual"/>
        </w:rPr>
      </w:pPr>
      <w:hyperlink w:anchor="_Toc166515204" w:history="1">
        <w:r>
          <w:rPr>
            <w:rStyle w:val="affffb"/>
            <w14:scene3d>
              <w14:camera w14:prst="orthographicFront"/>
              <w14:lightRig w14:rig="threePt" w14:dir="t">
                <w14:rot w14:lat="0" w14:lon="0" w14:rev="0"/>
              </w14:lightRig>
            </w14:scene3d>
          </w:rPr>
          <w:t xml:space="preserve">6.6 </w:t>
        </w:r>
        <w:r>
          <w:rPr>
            <w:rStyle w:val="affffb"/>
          </w:rPr>
          <w:t xml:space="preserve"> 认定及公告</w:t>
        </w:r>
        <w:r>
          <w:tab/>
        </w:r>
        <w:r>
          <w:fldChar w:fldCharType="begin"/>
        </w:r>
        <w:r>
          <w:instrText xml:space="preserve"> PAGEREF _Toc166515204 \h </w:instrText>
        </w:r>
        <w:r>
          <w:fldChar w:fldCharType="separate"/>
        </w:r>
        <w:r>
          <w:t>3</w:t>
        </w:r>
        <w:r>
          <w:fldChar w:fldCharType="end"/>
        </w:r>
      </w:hyperlink>
    </w:p>
    <w:p w14:paraId="4B850091"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205" w:history="1">
        <w:r>
          <w:rPr>
            <w:rStyle w:val="affffb"/>
          </w:rPr>
          <w:t>7  管理</w:t>
        </w:r>
        <w:r>
          <w:tab/>
        </w:r>
        <w:r>
          <w:fldChar w:fldCharType="begin"/>
        </w:r>
        <w:r>
          <w:instrText xml:space="preserve"> PAGEREF _Toc166515205 \h </w:instrText>
        </w:r>
        <w:r>
          <w:fldChar w:fldCharType="separate"/>
        </w:r>
        <w:r>
          <w:t>3</w:t>
        </w:r>
        <w:r>
          <w:fldChar w:fldCharType="end"/>
        </w:r>
      </w:hyperlink>
    </w:p>
    <w:p w14:paraId="48738A06" w14:textId="77777777" w:rsidR="00031728" w:rsidRDefault="00000000">
      <w:pPr>
        <w:pStyle w:val="TOC2"/>
        <w:rPr>
          <w:rFonts w:asciiTheme="minorHAnsi" w:eastAsiaTheme="minorEastAsia" w:hAnsiTheme="minorHAnsi" w:cstheme="minorBidi"/>
          <w:szCs w:val="22"/>
          <w14:ligatures w14:val="standardContextual"/>
        </w:rPr>
      </w:pPr>
      <w:hyperlink w:anchor="_Toc166515206" w:history="1">
        <w:r>
          <w:rPr>
            <w:rStyle w:val="affffb"/>
            <w14:scene3d>
              <w14:camera w14:prst="orthographicFront"/>
              <w14:lightRig w14:rig="threePt" w14:dir="t">
                <w14:rot w14:lat="0" w14:lon="0" w14:rev="0"/>
              </w14:lightRig>
            </w14:scene3d>
          </w:rPr>
          <w:t xml:space="preserve">7.1 </w:t>
        </w:r>
        <w:r>
          <w:rPr>
            <w:rStyle w:val="affffb"/>
          </w:rPr>
          <w:t xml:space="preserve"> 有效期</w:t>
        </w:r>
        <w:r>
          <w:tab/>
        </w:r>
        <w:r>
          <w:fldChar w:fldCharType="begin"/>
        </w:r>
        <w:r>
          <w:instrText xml:space="preserve"> PAGEREF _Toc166515206 \h </w:instrText>
        </w:r>
        <w:r>
          <w:fldChar w:fldCharType="separate"/>
        </w:r>
        <w:r>
          <w:t>3</w:t>
        </w:r>
        <w:r>
          <w:fldChar w:fldCharType="end"/>
        </w:r>
      </w:hyperlink>
    </w:p>
    <w:p w14:paraId="1382EFBC" w14:textId="77777777" w:rsidR="00031728" w:rsidRDefault="00000000">
      <w:pPr>
        <w:pStyle w:val="TOC2"/>
        <w:rPr>
          <w:rFonts w:asciiTheme="minorHAnsi" w:eastAsiaTheme="minorEastAsia" w:hAnsiTheme="minorHAnsi" w:cstheme="minorBidi"/>
          <w:szCs w:val="22"/>
          <w14:ligatures w14:val="standardContextual"/>
        </w:rPr>
      </w:pPr>
      <w:hyperlink w:anchor="_Toc166515207" w:history="1">
        <w:r>
          <w:rPr>
            <w:rStyle w:val="affffb"/>
            <w14:scene3d>
              <w14:camera w14:prst="orthographicFront"/>
              <w14:lightRig w14:rig="threePt" w14:dir="t">
                <w14:rot w14:lat="0" w14:lon="0" w14:rev="0"/>
              </w14:lightRig>
            </w14:scene3d>
          </w:rPr>
          <w:t xml:space="preserve">7.2 </w:t>
        </w:r>
        <w:r>
          <w:rPr>
            <w:rStyle w:val="affffb"/>
          </w:rPr>
          <w:t xml:space="preserve"> 使用</w:t>
        </w:r>
        <w:r>
          <w:tab/>
        </w:r>
        <w:r>
          <w:fldChar w:fldCharType="begin"/>
        </w:r>
        <w:r>
          <w:instrText xml:space="preserve"> PAGEREF _Toc166515207 \h </w:instrText>
        </w:r>
        <w:r>
          <w:fldChar w:fldCharType="separate"/>
        </w:r>
        <w:r>
          <w:t>3</w:t>
        </w:r>
        <w:r>
          <w:fldChar w:fldCharType="end"/>
        </w:r>
      </w:hyperlink>
    </w:p>
    <w:p w14:paraId="2133B3D3" w14:textId="77777777" w:rsidR="00031728" w:rsidRDefault="00000000">
      <w:pPr>
        <w:pStyle w:val="TOC2"/>
        <w:rPr>
          <w:rFonts w:asciiTheme="minorHAnsi" w:eastAsiaTheme="minorEastAsia" w:hAnsiTheme="minorHAnsi" w:cstheme="minorBidi"/>
          <w:szCs w:val="22"/>
          <w14:ligatures w14:val="standardContextual"/>
        </w:rPr>
      </w:pPr>
      <w:hyperlink w:anchor="_Toc166515208" w:history="1">
        <w:r>
          <w:rPr>
            <w:rStyle w:val="affffb"/>
            <w14:scene3d>
              <w14:camera w14:prst="orthographicFront"/>
              <w14:lightRig w14:rig="threePt" w14:dir="t">
                <w14:rot w14:lat="0" w14:lon="0" w14:rev="0"/>
              </w14:lightRig>
            </w14:scene3d>
          </w:rPr>
          <w:t xml:space="preserve">7.3 </w:t>
        </w:r>
        <w:r>
          <w:rPr>
            <w:rStyle w:val="affffb"/>
          </w:rPr>
          <w:t xml:space="preserve"> 转让</w:t>
        </w:r>
        <w:r>
          <w:tab/>
        </w:r>
        <w:r>
          <w:fldChar w:fldCharType="begin"/>
        </w:r>
        <w:r>
          <w:instrText xml:space="preserve"> PAGEREF _Toc166515208 \h </w:instrText>
        </w:r>
        <w:r>
          <w:fldChar w:fldCharType="separate"/>
        </w:r>
        <w:r>
          <w:t>3</w:t>
        </w:r>
        <w:r>
          <w:fldChar w:fldCharType="end"/>
        </w:r>
      </w:hyperlink>
    </w:p>
    <w:p w14:paraId="578665CA" w14:textId="77777777" w:rsidR="00031728" w:rsidRDefault="00000000">
      <w:pPr>
        <w:pStyle w:val="TOC2"/>
        <w:rPr>
          <w:rFonts w:asciiTheme="minorHAnsi" w:eastAsiaTheme="minorEastAsia" w:hAnsiTheme="minorHAnsi" w:cstheme="minorBidi"/>
          <w:szCs w:val="22"/>
          <w14:ligatures w14:val="standardContextual"/>
        </w:rPr>
      </w:pPr>
      <w:hyperlink w:anchor="_Toc166515209" w:history="1">
        <w:r>
          <w:rPr>
            <w:rStyle w:val="affffb"/>
            <w14:scene3d>
              <w14:camera w14:prst="orthographicFront"/>
              <w14:lightRig w14:rig="threePt" w14:dir="t">
                <w14:rot w14:lat="0" w14:lon="0" w14:rev="0"/>
              </w14:lightRig>
            </w14:scene3d>
          </w:rPr>
          <w:t xml:space="preserve">7.4 </w:t>
        </w:r>
        <w:r>
          <w:rPr>
            <w:rStyle w:val="affffb"/>
          </w:rPr>
          <w:t xml:space="preserve"> 变更</w:t>
        </w:r>
        <w:r>
          <w:tab/>
        </w:r>
        <w:r>
          <w:fldChar w:fldCharType="begin"/>
        </w:r>
        <w:r>
          <w:instrText xml:space="preserve"> PAGEREF _Toc166515209 \h </w:instrText>
        </w:r>
        <w:r>
          <w:fldChar w:fldCharType="separate"/>
        </w:r>
        <w:r>
          <w:t>3</w:t>
        </w:r>
        <w:r>
          <w:fldChar w:fldCharType="end"/>
        </w:r>
      </w:hyperlink>
    </w:p>
    <w:p w14:paraId="59FBE2CE" w14:textId="77777777" w:rsidR="00031728" w:rsidRDefault="00000000">
      <w:pPr>
        <w:pStyle w:val="TOC2"/>
        <w:rPr>
          <w:rFonts w:asciiTheme="minorHAnsi" w:eastAsiaTheme="minorEastAsia" w:hAnsiTheme="minorHAnsi" w:cstheme="minorBidi"/>
          <w:szCs w:val="22"/>
          <w14:ligatures w14:val="standardContextual"/>
        </w:rPr>
      </w:pPr>
      <w:hyperlink w:anchor="_Toc166515210" w:history="1">
        <w:r>
          <w:rPr>
            <w:rStyle w:val="affffb"/>
            <w14:scene3d>
              <w14:camera w14:prst="orthographicFront"/>
              <w14:lightRig w14:rig="threePt" w14:dir="t">
                <w14:rot w14:lat="0" w14:lon="0" w14:rev="0"/>
              </w14:lightRig>
            </w14:scene3d>
          </w:rPr>
          <w:t xml:space="preserve">7.5 </w:t>
        </w:r>
        <w:r>
          <w:rPr>
            <w:rStyle w:val="affffb"/>
          </w:rPr>
          <w:t xml:space="preserve"> 撤销</w:t>
        </w:r>
        <w:r>
          <w:tab/>
        </w:r>
        <w:r>
          <w:fldChar w:fldCharType="begin"/>
        </w:r>
        <w:r>
          <w:instrText xml:space="preserve"> PAGEREF _Toc166515210 \h </w:instrText>
        </w:r>
        <w:r>
          <w:fldChar w:fldCharType="separate"/>
        </w:r>
        <w:r>
          <w:t>3</w:t>
        </w:r>
        <w:r>
          <w:fldChar w:fldCharType="end"/>
        </w:r>
      </w:hyperlink>
    </w:p>
    <w:p w14:paraId="2F38CC4F" w14:textId="77777777" w:rsidR="00031728" w:rsidRDefault="00000000">
      <w:pPr>
        <w:pStyle w:val="TOC1"/>
        <w:tabs>
          <w:tab w:val="right" w:leader="dot" w:pos="9344"/>
        </w:tabs>
        <w:rPr>
          <w:rFonts w:asciiTheme="minorHAnsi" w:eastAsiaTheme="minorEastAsia" w:hAnsiTheme="minorHAnsi" w:cstheme="minorBidi"/>
          <w:szCs w:val="22"/>
          <w14:ligatures w14:val="standardContextual"/>
        </w:rPr>
      </w:pPr>
      <w:hyperlink w:anchor="_Toc166515211" w:history="1">
        <w:r>
          <w:rPr>
            <w:rStyle w:val="affffb"/>
          </w:rPr>
          <w:t>附录A（规范性）  济宁知名商标品牌认定申报书</w:t>
        </w:r>
        <w:r>
          <w:tab/>
        </w:r>
        <w:r>
          <w:fldChar w:fldCharType="begin"/>
        </w:r>
        <w:r>
          <w:instrText xml:space="preserve"> PAGEREF _Toc166515211 \h </w:instrText>
        </w:r>
        <w:r>
          <w:fldChar w:fldCharType="separate"/>
        </w:r>
        <w:r>
          <w:t>5</w:t>
        </w:r>
        <w:r>
          <w:fldChar w:fldCharType="end"/>
        </w:r>
      </w:hyperlink>
    </w:p>
    <w:p w14:paraId="3102B383" w14:textId="77777777" w:rsidR="00031728" w:rsidRDefault="00000000">
      <w:pPr>
        <w:pStyle w:val="affffffa"/>
        <w:spacing w:after="360"/>
        <w:sectPr w:rsidR="00031728">
          <w:headerReference w:type="even" r:id="rId17"/>
          <w:headerReference w:type="default" r:id="rId18"/>
          <w:footerReference w:type="default" r:id="rId19"/>
          <w:pgSz w:w="11906" w:h="16838"/>
          <w:pgMar w:top="1928" w:right="1134" w:bottom="1134" w:left="1134" w:header="1418" w:footer="1134" w:gutter="284"/>
          <w:pgNumType w:fmt="upperRoman" w:start="1"/>
          <w:cols w:space="425"/>
          <w:formProt w:val="0"/>
          <w:docGrid w:linePitch="312"/>
        </w:sectPr>
      </w:pPr>
      <w:r>
        <w:fldChar w:fldCharType="end"/>
      </w:r>
    </w:p>
    <w:p w14:paraId="4FAD8700" w14:textId="77777777" w:rsidR="00031728" w:rsidRDefault="00000000">
      <w:pPr>
        <w:pStyle w:val="a6"/>
        <w:spacing w:before="900" w:after="360"/>
      </w:pPr>
      <w:bookmarkStart w:id="21" w:name="_Toc166515190"/>
      <w:bookmarkStart w:id="22" w:name="BookMark2"/>
      <w:bookmarkEnd w:id="20"/>
      <w:r>
        <w:rPr>
          <w:spacing w:val="320"/>
        </w:rPr>
        <w:lastRenderedPageBreak/>
        <w:t>前</w:t>
      </w:r>
      <w:r>
        <w:t>言</w:t>
      </w:r>
      <w:bookmarkEnd w:id="21"/>
    </w:p>
    <w:p w14:paraId="4F20DFBE" w14:textId="77777777" w:rsidR="00031728" w:rsidRDefault="00000000">
      <w:pPr>
        <w:pStyle w:val="afffff5"/>
        <w:ind w:firstLine="420"/>
      </w:pPr>
      <w:r>
        <w:rPr>
          <w:rFonts w:hint="eastAsia"/>
        </w:rPr>
        <w:t>本文件按照GB/T 1.1—2020《标准化工作导则  第1部分：标准化文件的结构和起草规则》的规定起草。</w:t>
      </w:r>
    </w:p>
    <w:p w14:paraId="3B346692" w14:textId="77777777" w:rsidR="00031728" w:rsidRDefault="00000000">
      <w:pPr>
        <w:pStyle w:val="afffff5"/>
        <w:ind w:firstLine="420"/>
      </w:pPr>
      <w:r>
        <w:rPr>
          <w:rFonts w:hint="eastAsia"/>
        </w:rPr>
        <w:t>本文件由××××提出。</w:t>
      </w:r>
    </w:p>
    <w:p w14:paraId="644FD41E" w14:textId="77777777" w:rsidR="00031728" w:rsidRDefault="00000000">
      <w:pPr>
        <w:pStyle w:val="afffff5"/>
        <w:ind w:firstLine="420"/>
      </w:pPr>
      <w:r>
        <w:rPr>
          <w:rFonts w:hint="eastAsia"/>
        </w:rPr>
        <w:t>本文件由济宁市品牌建设促进会归口。</w:t>
      </w:r>
    </w:p>
    <w:p w14:paraId="65895E02" w14:textId="77777777" w:rsidR="00031728" w:rsidRDefault="00000000">
      <w:pPr>
        <w:pStyle w:val="afffff5"/>
        <w:ind w:firstLine="420"/>
      </w:pPr>
      <w:r>
        <w:rPr>
          <w:rFonts w:hint="eastAsia"/>
        </w:rPr>
        <w:t>本文件起草单位：</w:t>
      </w:r>
    </w:p>
    <w:p w14:paraId="61E86E22" w14:textId="77777777" w:rsidR="00031728" w:rsidRDefault="00000000">
      <w:pPr>
        <w:pStyle w:val="afffff5"/>
        <w:ind w:firstLine="420"/>
      </w:pPr>
      <w:r>
        <w:rPr>
          <w:rFonts w:hint="eastAsia"/>
        </w:rPr>
        <w:t>本文件主要起草人：</w:t>
      </w:r>
    </w:p>
    <w:p w14:paraId="2CD5EE69" w14:textId="77777777" w:rsidR="00031728" w:rsidRDefault="00031728">
      <w:pPr>
        <w:pStyle w:val="afffff5"/>
        <w:ind w:firstLine="420"/>
      </w:pPr>
    </w:p>
    <w:p w14:paraId="262806BE" w14:textId="77777777" w:rsidR="00031728" w:rsidRDefault="00031728">
      <w:pPr>
        <w:pStyle w:val="afffff5"/>
        <w:ind w:firstLine="420"/>
        <w:sectPr w:rsidR="00031728">
          <w:pgSz w:w="11906" w:h="16838"/>
          <w:pgMar w:top="1928" w:right="1134" w:bottom="1134" w:left="1134" w:header="1418" w:footer="1134" w:gutter="284"/>
          <w:pgNumType w:fmt="upperRoman"/>
          <w:cols w:space="425"/>
          <w:formProt w:val="0"/>
          <w:docGrid w:linePitch="312"/>
        </w:sectPr>
      </w:pPr>
    </w:p>
    <w:p w14:paraId="68975D45" w14:textId="77777777" w:rsidR="00031728" w:rsidRDefault="00031728">
      <w:pPr>
        <w:spacing w:line="20" w:lineRule="exact"/>
        <w:jc w:val="center"/>
        <w:rPr>
          <w:rFonts w:ascii="黑体" w:eastAsia="黑体" w:hAnsi="黑体"/>
          <w:sz w:val="32"/>
          <w:szCs w:val="32"/>
        </w:rPr>
      </w:pPr>
      <w:bookmarkStart w:id="23" w:name="BookMark4"/>
      <w:bookmarkEnd w:id="22"/>
    </w:p>
    <w:p w14:paraId="11E20D64" w14:textId="77777777" w:rsidR="00031728" w:rsidRDefault="00031728">
      <w:pPr>
        <w:spacing w:line="20" w:lineRule="exact"/>
        <w:jc w:val="center"/>
        <w:rPr>
          <w:rFonts w:ascii="黑体" w:eastAsia="黑体" w:hAnsi="黑体"/>
          <w:sz w:val="32"/>
          <w:szCs w:val="32"/>
        </w:rPr>
      </w:pPr>
    </w:p>
    <w:bookmarkStart w:id="24" w:name="NEW_STAND_NAME" w:displacedByCustomXml="next"/>
    <w:sdt>
      <w:sdtPr>
        <w:tag w:val="NEW_STAND_NAME"/>
        <w:id w:val="595910757"/>
        <w:lock w:val="sdtLocked"/>
        <w:placeholder>
          <w:docPart w:val="7848FDD6153B4C979CB2D728837FF930"/>
        </w:placeholder>
      </w:sdtPr>
      <w:sdtContent>
        <w:p w14:paraId="28286955" w14:textId="77777777" w:rsidR="00031728" w:rsidRDefault="00000000">
          <w:pPr>
            <w:pStyle w:val="afffffffff8"/>
            <w:spacing w:beforeLines="1" w:before="2" w:afterLines="220" w:after="528"/>
          </w:pPr>
          <w:r>
            <w:rPr>
              <w:rFonts w:hint="eastAsia"/>
            </w:rPr>
            <w:t>济宁知名商标品牌认定管理规范</w:t>
          </w:r>
        </w:p>
      </w:sdtContent>
    </w:sdt>
    <w:p w14:paraId="315D979B" w14:textId="77777777" w:rsidR="00031728" w:rsidRDefault="00000000">
      <w:pPr>
        <w:pStyle w:val="affc"/>
        <w:spacing w:before="240" w:after="240"/>
      </w:pPr>
      <w:bookmarkStart w:id="25" w:name="_Toc26718930"/>
      <w:bookmarkStart w:id="26" w:name="_Toc26986530"/>
      <w:bookmarkStart w:id="27" w:name="_Toc17233333"/>
      <w:bookmarkStart w:id="28" w:name="_Toc97192964"/>
      <w:bookmarkStart w:id="29" w:name="_Toc24884211"/>
      <w:bookmarkStart w:id="30" w:name="_Toc26986771"/>
      <w:bookmarkStart w:id="31" w:name="_Toc24884218"/>
      <w:bookmarkStart w:id="32" w:name="_Toc26648465"/>
      <w:bookmarkStart w:id="33" w:name="_Toc166515191"/>
      <w:bookmarkStart w:id="34" w:name="_Toc17233325"/>
      <w:bookmarkEnd w:id="24"/>
      <w:r>
        <w:rPr>
          <w:rFonts w:hint="eastAsia"/>
        </w:rPr>
        <w:t>范围</w:t>
      </w:r>
      <w:bookmarkEnd w:id="25"/>
      <w:bookmarkEnd w:id="26"/>
      <w:bookmarkEnd w:id="27"/>
      <w:bookmarkEnd w:id="28"/>
      <w:bookmarkEnd w:id="29"/>
      <w:bookmarkEnd w:id="30"/>
      <w:bookmarkEnd w:id="31"/>
      <w:bookmarkEnd w:id="32"/>
      <w:bookmarkEnd w:id="33"/>
      <w:bookmarkEnd w:id="34"/>
    </w:p>
    <w:p w14:paraId="6E8DD1D9" w14:textId="77777777" w:rsidR="00031728" w:rsidRDefault="00000000">
      <w:pPr>
        <w:pStyle w:val="afffff5"/>
        <w:ind w:firstLine="420"/>
      </w:pPr>
      <w:bookmarkStart w:id="35" w:name="_Toc24884219"/>
      <w:bookmarkStart w:id="36" w:name="_Toc26648466"/>
      <w:bookmarkStart w:id="37" w:name="_Toc17233326"/>
      <w:bookmarkStart w:id="38" w:name="_Toc17233334"/>
      <w:bookmarkStart w:id="39" w:name="_Toc24884212"/>
      <w:r>
        <w:rPr>
          <w:rFonts w:hint="eastAsia"/>
        </w:rPr>
        <w:t>本文件规定了济宁知名商标品牌的认定机构、认定条件、认定程序以及管理方法。</w:t>
      </w:r>
    </w:p>
    <w:p w14:paraId="51B8690B" w14:textId="77777777" w:rsidR="00031728" w:rsidRDefault="00000000">
      <w:pPr>
        <w:pStyle w:val="afffff5"/>
        <w:ind w:firstLine="420"/>
      </w:pPr>
      <w:r>
        <w:rPr>
          <w:rFonts w:hint="eastAsia"/>
        </w:rPr>
        <w:t>本文件适用于济宁知名商标品牌的认定及管理。</w:t>
      </w:r>
    </w:p>
    <w:p w14:paraId="2AA2A489" w14:textId="77777777" w:rsidR="00031728" w:rsidRDefault="00000000">
      <w:pPr>
        <w:pStyle w:val="affc"/>
        <w:spacing w:before="240" w:after="240"/>
      </w:pPr>
      <w:bookmarkStart w:id="40" w:name="_Toc26718931"/>
      <w:bookmarkStart w:id="41" w:name="_Toc26986772"/>
      <w:bookmarkStart w:id="42" w:name="_Toc26986531"/>
      <w:bookmarkStart w:id="43" w:name="_Toc166515192"/>
      <w:bookmarkStart w:id="44" w:name="_Toc97192965"/>
      <w:r>
        <w:rPr>
          <w:rFonts w:hint="eastAsia"/>
        </w:rPr>
        <w:t>规范性引用文件</w:t>
      </w:r>
      <w:bookmarkEnd w:id="35"/>
      <w:bookmarkEnd w:id="36"/>
      <w:bookmarkEnd w:id="37"/>
      <w:bookmarkEnd w:id="38"/>
      <w:bookmarkEnd w:id="39"/>
      <w:bookmarkEnd w:id="40"/>
      <w:bookmarkEnd w:id="41"/>
      <w:bookmarkEnd w:id="42"/>
      <w:bookmarkEnd w:id="43"/>
      <w:bookmarkEnd w:id="44"/>
    </w:p>
    <w:sdt>
      <w:sdtPr>
        <w:rPr>
          <w:rFonts w:hint="eastAsia"/>
        </w:rPr>
        <w:id w:val="715848253"/>
        <w:placeholder>
          <w:docPart w:val="6BFA155CBA2944EFB359CFC4D9D3B23F"/>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3C8EF7EF" w14:textId="77777777" w:rsidR="00031728" w:rsidRDefault="00000000">
          <w:pPr>
            <w:pStyle w:val="afffff5"/>
            <w:ind w:firstLine="420"/>
          </w:pPr>
          <w:r>
            <w:rPr>
              <w:rFonts w:hint="eastAsia"/>
            </w:rPr>
            <w:t>本文件没有规范性引用文件。</w:t>
          </w:r>
        </w:p>
      </w:sdtContent>
    </w:sdt>
    <w:p w14:paraId="53CA4F55" w14:textId="77777777" w:rsidR="00031728" w:rsidRDefault="00000000">
      <w:pPr>
        <w:pStyle w:val="affc"/>
        <w:spacing w:before="240" w:after="240"/>
      </w:pPr>
      <w:bookmarkStart w:id="45" w:name="_Toc97192966"/>
      <w:bookmarkStart w:id="46" w:name="_Toc166515193"/>
      <w:r>
        <w:rPr>
          <w:rFonts w:hint="eastAsia"/>
          <w:szCs w:val="21"/>
        </w:rPr>
        <w:t>术语和定义</w:t>
      </w:r>
      <w:bookmarkEnd w:id="45"/>
      <w:bookmarkEnd w:id="46"/>
    </w:p>
    <w:bookmarkStart w:id="47" w:name="_Toc26986532" w:displacedByCustomXml="next"/>
    <w:bookmarkEnd w:id="47" w:displacedByCustomXml="next"/>
    <w:sdt>
      <w:sdtPr>
        <w:id w:val="-1909835108"/>
        <w:placeholder>
          <w:docPart w:val="0A37EBF6D7E84750BB1F86DBB6A299F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35262F9" w14:textId="77777777" w:rsidR="00031728" w:rsidRDefault="00000000">
          <w:pPr>
            <w:pStyle w:val="afffff5"/>
            <w:ind w:firstLine="420"/>
          </w:pPr>
          <w:r>
            <w:t>下列术语和定义适用于本文件。</w:t>
          </w:r>
        </w:p>
      </w:sdtContent>
    </w:sdt>
    <w:p w14:paraId="5AAB9DEE" w14:textId="77777777" w:rsidR="00031728"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商标</w:t>
      </w:r>
    </w:p>
    <w:p w14:paraId="04D6AB80" w14:textId="77777777" w:rsidR="00031728" w:rsidRDefault="00000000">
      <w:pPr>
        <w:pStyle w:val="afffff5"/>
        <w:ind w:firstLine="420"/>
      </w:pPr>
      <w:r>
        <w:rPr>
          <w:rFonts w:hint="eastAsia"/>
        </w:rPr>
        <w:t>品牌或品牌的一部分，能够将自然人、法人或者其他组织的商品或服务与他人的商品或服务区别的标志，包括文字、图形、字母、数字、三维标志、颜色组合和声音等，以及上述要素的组合。</w:t>
      </w:r>
    </w:p>
    <w:p w14:paraId="3A7E0087" w14:textId="77777777" w:rsidR="00031728" w:rsidRDefault="00000000">
      <w:pPr>
        <w:pStyle w:val="afffffffffff4"/>
        <w:ind w:left="420" w:hangingChars="200" w:hanging="420"/>
        <w:rPr>
          <w:rFonts w:ascii="黑体" w:eastAsia="黑体" w:hAnsi="黑体"/>
        </w:rPr>
      </w:pPr>
      <w:r>
        <w:rPr>
          <w:rFonts w:ascii="黑体" w:eastAsia="黑体" w:hAnsi="黑体"/>
        </w:rPr>
        <w:br/>
      </w:r>
      <w:r>
        <w:rPr>
          <w:rFonts w:ascii="黑体" w:eastAsia="黑体" w:hAnsi="黑体" w:hint="eastAsia"/>
        </w:rPr>
        <w:t>注册商标</w:t>
      </w:r>
    </w:p>
    <w:p w14:paraId="0EE70945" w14:textId="77777777" w:rsidR="00031728" w:rsidRDefault="00000000">
      <w:pPr>
        <w:pStyle w:val="afffff5"/>
        <w:ind w:firstLine="420"/>
      </w:pPr>
      <w:r>
        <w:rPr>
          <w:rFonts w:hint="eastAsia"/>
        </w:rPr>
        <w:t>经国家商标行政管理部门依法核准注册的有效注册商标。</w:t>
      </w:r>
    </w:p>
    <w:p w14:paraId="505B67D1" w14:textId="77777777" w:rsidR="00031728" w:rsidRDefault="00031728">
      <w:pPr>
        <w:pStyle w:val="afffffffffff4"/>
        <w:ind w:left="420" w:hangingChars="200" w:hanging="420"/>
        <w:rPr>
          <w:rFonts w:ascii="黑体" w:eastAsia="黑体" w:hAnsi="黑体"/>
        </w:rPr>
      </w:pPr>
    </w:p>
    <w:p w14:paraId="5DAAAF44" w14:textId="77777777" w:rsidR="00031728" w:rsidRDefault="00000000">
      <w:pPr>
        <w:pStyle w:val="afffffffffff4"/>
        <w:numPr>
          <w:ilvl w:val="0"/>
          <w:numId w:val="0"/>
        </w:numPr>
        <w:ind w:left="420"/>
        <w:rPr>
          <w:rFonts w:ascii="黑体" w:eastAsia="黑体" w:hAnsi="黑体"/>
        </w:rPr>
      </w:pPr>
      <w:r>
        <w:rPr>
          <w:rFonts w:ascii="黑体" w:eastAsia="黑体" w:hAnsi="黑体" w:hint="eastAsia"/>
        </w:rPr>
        <w:t>济宁知名商标品牌</w:t>
      </w:r>
    </w:p>
    <w:p w14:paraId="7812A495" w14:textId="77777777" w:rsidR="00031728" w:rsidRDefault="00000000">
      <w:pPr>
        <w:pStyle w:val="afffff5"/>
        <w:ind w:firstLine="420"/>
      </w:pPr>
      <w:r>
        <w:rPr>
          <w:rFonts w:hint="eastAsia"/>
        </w:rPr>
        <w:t>在济宁市行政区域内相关公众所知晓并享有较高知名度和良好市场声誉、经第三方品牌认定机构认定通过的商标品牌。</w:t>
      </w:r>
    </w:p>
    <w:p w14:paraId="7E40E302" w14:textId="77777777" w:rsidR="00031728" w:rsidRDefault="00000000">
      <w:pPr>
        <w:pStyle w:val="affc"/>
        <w:spacing w:before="240" w:after="240"/>
      </w:pPr>
      <w:bookmarkStart w:id="48" w:name="_Toc166515194"/>
      <w:r>
        <w:rPr>
          <w:rFonts w:hint="eastAsia"/>
        </w:rPr>
        <w:t>认定机构</w:t>
      </w:r>
      <w:bookmarkEnd w:id="48"/>
    </w:p>
    <w:p w14:paraId="1A51BFBC" w14:textId="77777777" w:rsidR="00031728" w:rsidRDefault="00000000">
      <w:pPr>
        <w:pStyle w:val="affffffffe"/>
      </w:pPr>
      <w:r>
        <w:rPr>
          <w:rFonts w:hint="eastAsia"/>
        </w:rPr>
        <w:t>济宁市品牌建设促进会（以下简称市品促会）负责济宁知名商标品牌认定工作。</w:t>
      </w:r>
    </w:p>
    <w:p w14:paraId="4D355A73" w14:textId="77777777" w:rsidR="00031728" w:rsidRDefault="00000000">
      <w:pPr>
        <w:pStyle w:val="affffffffe"/>
      </w:pPr>
      <w:r>
        <w:rPr>
          <w:rFonts w:hint="eastAsia"/>
        </w:rPr>
        <w:t>市品促会建立“济宁知名商标品牌认定专家库”，参与济宁知名商标品牌的认定工作。专家库由济宁市行业协会、专业协会、企业、商标代理机构、大专院校、研究机构等推荐的专家组成。</w:t>
      </w:r>
    </w:p>
    <w:p w14:paraId="12DBCEBD" w14:textId="77777777" w:rsidR="00031728" w:rsidRDefault="00000000">
      <w:pPr>
        <w:pStyle w:val="affc"/>
        <w:spacing w:before="240" w:after="240"/>
      </w:pPr>
      <w:bookmarkStart w:id="49" w:name="_Toc166515195"/>
      <w:r>
        <w:rPr>
          <w:rFonts w:hint="eastAsia"/>
        </w:rPr>
        <w:t>认定条件</w:t>
      </w:r>
      <w:bookmarkEnd w:id="49"/>
    </w:p>
    <w:p w14:paraId="1596DDCA" w14:textId="77777777" w:rsidR="00031728" w:rsidRDefault="00000000">
      <w:pPr>
        <w:pStyle w:val="affd"/>
        <w:spacing w:before="120" w:after="120"/>
      </w:pPr>
      <w:bookmarkStart w:id="50" w:name="_Toc166515196"/>
      <w:r>
        <w:rPr>
          <w:rFonts w:hint="eastAsia"/>
        </w:rPr>
        <w:t>基本条件</w:t>
      </w:r>
      <w:bookmarkEnd w:id="50"/>
    </w:p>
    <w:p w14:paraId="57C7398A" w14:textId="77777777" w:rsidR="00031728" w:rsidRDefault="00000000">
      <w:pPr>
        <w:pStyle w:val="afffff5"/>
        <w:ind w:firstLine="420"/>
      </w:pPr>
      <w:r>
        <w:rPr>
          <w:rFonts w:hint="eastAsia"/>
        </w:rPr>
        <w:t>符合下列条件的商标，可以申请认定为济宁知名商标品牌：</w:t>
      </w:r>
    </w:p>
    <w:p w14:paraId="10F754F4" w14:textId="77777777" w:rsidR="00031728" w:rsidRDefault="00000000">
      <w:pPr>
        <w:pStyle w:val="af5"/>
      </w:pPr>
      <w:r>
        <w:rPr>
          <w:rFonts w:hint="eastAsia"/>
        </w:rPr>
        <w:t>国家商标行政管理部门依法核准注册的有效注册商标；</w:t>
      </w:r>
    </w:p>
    <w:p w14:paraId="7B82C4BE" w14:textId="77777777" w:rsidR="00031728" w:rsidRDefault="00000000">
      <w:pPr>
        <w:pStyle w:val="af5"/>
      </w:pPr>
      <w:r>
        <w:rPr>
          <w:rFonts w:hint="eastAsia"/>
        </w:rPr>
        <w:t>申请人近3年内未因商标违法行为被给予行政或刑事处罚；</w:t>
      </w:r>
    </w:p>
    <w:p w14:paraId="62C29E63" w14:textId="77777777" w:rsidR="00031728" w:rsidRDefault="00000000">
      <w:pPr>
        <w:pStyle w:val="af5"/>
      </w:pPr>
      <w:r>
        <w:rPr>
          <w:rFonts w:hint="eastAsia"/>
        </w:rPr>
        <w:t>使用此商标的商品或服务近3年在质量监督抽查中无严重不合格记录，具有良好的质量，安全可靠并具有良好的市场信誉；</w:t>
      </w:r>
    </w:p>
    <w:p w14:paraId="5F43356C" w14:textId="77777777" w:rsidR="00031728" w:rsidRDefault="00000000">
      <w:pPr>
        <w:pStyle w:val="af5"/>
      </w:pPr>
      <w:r>
        <w:rPr>
          <w:rFonts w:hint="eastAsia"/>
        </w:rPr>
        <w:t>使用此商标的商品或服务近3年的年销售额、利润、纳税额或市场占有率等主要经济指标在济宁市同行业排名居前列地位或对社会具有重大贡献；</w:t>
      </w:r>
    </w:p>
    <w:p w14:paraId="30655AEF" w14:textId="77777777" w:rsidR="00031728" w:rsidRDefault="00000000">
      <w:pPr>
        <w:pStyle w:val="af5"/>
      </w:pPr>
      <w:r>
        <w:rPr>
          <w:rFonts w:hint="eastAsia"/>
        </w:rPr>
        <w:t>使用此商标的商品或服务近3年进行宣传推广，在济宁为相关公众所熟知；</w:t>
      </w:r>
    </w:p>
    <w:p w14:paraId="3B5E4F7A" w14:textId="77777777" w:rsidR="00031728" w:rsidRDefault="00000000">
      <w:pPr>
        <w:pStyle w:val="af5"/>
      </w:pPr>
      <w:r>
        <w:rPr>
          <w:rFonts w:hint="eastAsia"/>
        </w:rPr>
        <w:t>申请人已建立安全和完善的电子化商标档案管理体系，以及商标注册、使用、运用、保护、监控、预警及管理制度。</w:t>
      </w:r>
    </w:p>
    <w:p w14:paraId="2C1BCE31" w14:textId="77777777" w:rsidR="00031728" w:rsidRDefault="00000000">
      <w:pPr>
        <w:pStyle w:val="affd"/>
        <w:spacing w:before="120" w:after="120"/>
      </w:pPr>
      <w:bookmarkStart w:id="51" w:name="_Toc166515197"/>
      <w:r>
        <w:rPr>
          <w:rFonts w:hint="eastAsia"/>
        </w:rPr>
        <w:t>优先认定</w:t>
      </w:r>
      <w:bookmarkEnd w:id="51"/>
    </w:p>
    <w:p w14:paraId="41C20398" w14:textId="77777777" w:rsidR="00031728" w:rsidRDefault="00000000">
      <w:pPr>
        <w:pStyle w:val="afffff5"/>
        <w:ind w:firstLine="420"/>
      </w:pPr>
      <w:r>
        <w:rPr>
          <w:rFonts w:hint="eastAsia"/>
        </w:rPr>
        <w:t>符合下列条件之一的商标，在认定时予以优先考虑：</w:t>
      </w:r>
    </w:p>
    <w:p w14:paraId="4B10B73C" w14:textId="77777777" w:rsidR="00031728" w:rsidRDefault="00000000">
      <w:pPr>
        <w:pStyle w:val="af5"/>
        <w:numPr>
          <w:ilvl w:val="0"/>
          <w:numId w:val="32"/>
        </w:numPr>
      </w:pPr>
      <w:r>
        <w:rPr>
          <w:rFonts w:hint="eastAsia"/>
        </w:rPr>
        <w:lastRenderedPageBreak/>
        <w:t>曾获得驰名商标保护的；</w:t>
      </w:r>
    </w:p>
    <w:p w14:paraId="5B524A8B" w14:textId="77777777" w:rsidR="00031728" w:rsidRDefault="00000000">
      <w:pPr>
        <w:pStyle w:val="af5"/>
      </w:pPr>
      <w:r>
        <w:rPr>
          <w:rFonts w:hint="eastAsia"/>
        </w:rPr>
        <w:t>被认定为中华老字号的；</w:t>
      </w:r>
    </w:p>
    <w:p w14:paraId="7F0296DA" w14:textId="77777777" w:rsidR="00031728" w:rsidRDefault="00000000">
      <w:pPr>
        <w:pStyle w:val="af5"/>
      </w:pPr>
      <w:r>
        <w:rPr>
          <w:rFonts w:hint="eastAsia"/>
        </w:rPr>
        <w:t>曾被认定为济宁知名商标的；</w:t>
      </w:r>
    </w:p>
    <w:p w14:paraId="216219AA" w14:textId="77777777" w:rsidR="00031728" w:rsidRDefault="00000000">
      <w:pPr>
        <w:pStyle w:val="af5"/>
      </w:pPr>
      <w:r>
        <w:rPr>
          <w:rFonts w:hint="eastAsia"/>
        </w:rPr>
        <w:t>曾被认定为山东省著名商标的：</w:t>
      </w:r>
    </w:p>
    <w:p w14:paraId="4B7F5AF6" w14:textId="77777777" w:rsidR="00031728" w:rsidRDefault="00000000">
      <w:pPr>
        <w:pStyle w:val="af5"/>
      </w:pPr>
      <w:r>
        <w:rPr>
          <w:rFonts w:hint="eastAsia"/>
        </w:rPr>
        <w:t>国家商标行政管理部门核准注册的地理标志证明商标或地理标志集体商标；</w:t>
      </w:r>
    </w:p>
    <w:p w14:paraId="6FD15ECA" w14:textId="77777777" w:rsidR="00031728" w:rsidRDefault="00000000">
      <w:pPr>
        <w:pStyle w:val="af5"/>
      </w:pPr>
      <w:r>
        <w:rPr>
          <w:rFonts w:hint="eastAsia"/>
        </w:rPr>
        <w:t>获评国家商标品牌建设优秀案例、国家知识产权示范企业、国家知识产权优势企业、国家高新技术企业以及专精特新企业等市场主体名下的在相关公众中具有较高知名度的注册商标；</w:t>
      </w:r>
    </w:p>
    <w:p w14:paraId="4E2E59E7" w14:textId="77777777" w:rsidR="00031728" w:rsidRDefault="00000000">
      <w:pPr>
        <w:pStyle w:val="af5"/>
      </w:pPr>
      <w:r>
        <w:rPr>
          <w:rFonts w:hint="eastAsia"/>
        </w:rPr>
        <w:t>被济宁市行业协会推荐的具有较高知名度的注册商标（每个行业协会每年不超过2个推荐名额）。</w:t>
      </w:r>
    </w:p>
    <w:p w14:paraId="633BC9C2" w14:textId="77777777" w:rsidR="00031728" w:rsidRDefault="00000000">
      <w:pPr>
        <w:pStyle w:val="affc"/>
        <w:spacing w:before="240" w:after="240"/>
      </w:pPr>
      <w:bookmarkStart w:id="52" w:name="_Toc166515198"/>
      <w:r>
        <w:rPr>
          <w:rFonts w:hint="eastAsia"/>
        </w:rPr>
        <w:t>认定程序</w:t>
      </w:r>
      <w:bookmarkEnd w:id="52"/>
    </w:p>
    <w:p w14:paraId="07B80553" w14:textId="77777777" w:rsidR="00031728" w:rsidRDefault="00000000">
      <w:pPr>
        <w:pStyle w:val="affd"/>
        <w:spacing w:before="120" w:after="120"/>
      </w:pPr>
      <w:bookmarkStart w:id="53" w:name="_Toc166515199"/>
      <w:r>
        <w:rPr>
          <w:rFonts w:hint="eastAsia"/>
        </w:rPr>
        <w:t>申请</w:t>
      </w:r>
      <w:bookmarkEnd w:id="53"/>
    </w:p>
    <w:p w14:paraId="39B0FF91" w14:textId="77777777" w:rsidR="00031728" w:rsidRDefault="00000000">
      <w:pPr>
        <w:pStyle w:val="afffff5"/>
        <w:ind w:firstLine="420"/>
      </w:pPr>
      <w:r>
        <w:rPr>
          <w:rFonts w:hint="eastAsia"/>
        </w:rPr>
        <w:t>申请人向市品促会提交填写完整的《济宁知名商标品牌认定申请表》和相应证明材料，申请人可以委托代理机构提交申请。</w:t>
      </w:r>
    </w:p>
    <w:p w14:paraId="56494347" w14:textId="77777777" w:rsidR="00031728" w:rsidRDefault="00000000">
      <w:pPr>
        <w:pStyle w:val="aff2"/>
        <w:spacing w:before="120" w:after="120"/>
      </w:pPr>
      <w:r>
        <w:rPr>
          <w:rFonts w:hint="eastAsia"/>
        </w:rPr>
        <w:t>申报资料说明表</w:t>
      </w:r>
    </w:p>
    <w:tbl>
      <w:tblPr>
        <w:tblStyle w:val="affff7"/>
        <w:tblW w:w="9346" w:type="dxa"/>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99"/>
        <w:gridCol w:w="851"/>
        <w:gridCol w:w="1134"/>
        <w:gridCol w:w="6662"/>
      </w:tblGrid>
      <w:tr w:rsidR="00031728" w14:paraId="2A94D266" w14:textId="77777777">
        <w:trPr>
          <w:tblHeader/>
          <w:jc w:val="center"/>
        </w:trPr>
        <w:tc>
          <w:tcPr>
            <w:tcW w:w="699" w:type="dxa"/>
            <w:tcBorders>
              <w:top w:val="single" w:sz="8" w:space="0" w:color="auto"/>
              <w:bottom w:val="single" w:sz="8" w:space="0" w:color="auto"/>
            </w:tcBorders>
            <w:shd w:val="clear" w:color="auto" w:fill="auto"/>
            <w:vAlign w:val="center"/>
          </w:tcPr>
          <w:p w14:paraId="53A6E052" w14:textId="77777777" w:rsidR="00031728" w:rsidRDefault="00000000">
            <w:pPr>
              <w:pStyle w:val="aff2"/>
              <w:numPr>
                <w:ilvl w:val="0"/>
                <w:numId w:val="0"/>
              </w:numPr>
              <w:spacing w:before="120" w:after="120"/>
              <w:rPr>
                <w:sz w:val="18"/>
              </w:rPr>
            </w:pPr>
            <w:r>
              <w:rPr>
                <w:sz w:val="18"/>
              </w:rPr>
              <w:t>序号</w:t>
            </w:r>
          </w:p>
        </w:tc>
        <w:tc>
          <w:tcPr>
            <w:tcW w:w="851" w:type="dxa"/>
            <w:tcBorders>
              <w:top w:val="single" w:sz="8" w:space="0" w:color="auto"/>
              <w:bottom w:val="single" w:sz="8" w:space="0" w:color="auto"/>
            </w:tcBorders>
            <w:shd w:val="clear" w:color="auto" w:fill="auto"/>
            <w:vAlign w:val="center"/>
          </w:tcPr>
          <w:p w14:paraId="43F88859" w14:textId="77777777" w:rsidR="00031728" w:rsidRDefault="00000000">
            <w:pPr>
              <w:spacing w:line="240" w:lineRule="auto"/>
              <w:rPr>
                <w:sz w:val="18"/>
              </w:rPr>
            </w:pPr>
            <w:r>
              <w:rPr>
                <w:spacing w:val="7"/>
                <w:sz w:val="18"/>
              </w:rPr>
              <w:t>类型</w:t>
            </w:r>
          </w:p>
        </w:tc>
        <w:tc>
          <w:tcPr>
            <w:tcW w:w="7796" w:type="dxa"/>
            <w:gridSpan w:val="2"/>
            <w:tcBorders>
              <w:top w:val="single" w:sz="8" w:space="0" w:color="auto"/>
              <w:bottom w:val="single" w:sz="8" w:space="0" w:color="auto"/>
              <w:right w:val="single" w:sz="8" w:space="0" w:color="auto"/>
            </w:tcBorders>
            <w:shd w:val="clear" w:color="auto" w:fill="auto"/>
            <w:vAlign w:val="center"/>
          </w:tcPr>
          <w:p w14:paraId="3093A104" w14:textId="77777777" w:rsidR="00031728" w:rsidRDefault="00000000">
            <w:pPr>
              <w:pStyle w:val="afffffffff9"/>
            </w:pPr>
            <w:r>
              <w:rPr>
                <w:spacing w:val="2"/>
              </w:rPr>
              <w:t>申请材料明细</w:t>
            </w:r>
          </w:p>
        </w:tc>
      </w:tr>
      <w:tr w:rsidR="00031728" w14:paraId="304D36C5" w14:textId="77777777">
        <w:trPr>
          <w:jc w:val="center"/>
        </w:trPr>
        <w:tc>
          <w:tcPr>
            <w:tcW w:w="699" w:type="dxa"/>
            <w:tcBorders>
              <w:top w:val="single" w:sz="8" w:space="0" w:color="auto"/>
            </w:tcBorders>
            <w:shd w:val="clear" w:color="auto" w:fill="auto"/>
            <w:vAlign w:val="center"/>
          </w:tcPr>
          <w:p w14:paraId="2A585285" w14:textId="77777777" w:rsidR="00031728" w:rsidRDefault="00031728">
            <w:pPr>
              <w:pStyle w:val="afffffffff9"/>
            </w:pPr>
          </w:p>
        </w:tc>
        <w:tc>
          <w:tcPr>
            <w:tcW w:w="851" w:type="dxa"/>
            <w:tcBorders>
              <w:top w:val="single" w:sz="8" w:space="0" w:color="auto"/>
            </w:tcBorders>
            <w:shd w:val="clear" w:color="auto" w:fill="auto"/>
            <w:vAlign w:val="center"/>
          </w:tcPr>
          <w:p w14:paraId="19628C63" w14:textId="77777777" w:rsidR="00031728" w:rsidRDefault="00000000">
            <w:pPr>
              <w:pStyle w:val="afffffffff9"/>
              <w:jc w:val="both"/>
            </w:pPr>
            <w:r>
              <w:rPr>
                <w:rFonts w:hint="eastAsia"/>
                <w:spacing w:val="5"/>
              </w:rPr>
              <w:t>通用必需</w:t>
            </w:r>
            <w:r>
              <w:rPr>
                <w:spacing w:val="5"/>
              </w:rPr>
              <w:t>材料</w:t>
            </w:r>
          </w:p>
        </w:tc>
        <w:tc>
          <w:tcPr>
            <w:tcW w:w="7796" w:type="dxa"/>
            <w:gridSpan w:val="2"/>
            <w:tcBorders>
              <w:top w:val="single" w:sz="8" w:space="0" w:color="auto"/>
              <w:right w:val="single" w:sz="8" w:space="0" w:color="auto"/>
            </w:tcBorders>
            <w:shd w:val="clear" w:color="auto" w:fill="auto"/>
            <w:vAlign w:val="center"/>
          </w:tcPr>
          <w:p w14:paraId="74B08429" w14:textId="77777777" w:rsidR="00031728" w:rsidRDefault="00000000">
            <w:pPr>
              <w:pStyle w:val="af5"/>
              <w:numPr>
                <w:ilvl w:val="0"/>
                <w:numId w:val="0"/>
              </w:numPr>
              <w:rPr>
                <w:sz w:val="18"/>
              </w:rPr>
            </w:pPr>
            <w:r>
              <w:rPr>
                <w:rFonts w:hint="eastAsia"/>
                <w:sz w:val="18"/>
              </w:rPr>
              <w:t>《商标注册证》（复印件）;</w:t>
            </w:r>
          </w:p>
          <w:p w14:paraId="32CAFCB3" w14:textId="77777777" w:rsidR="00031728" w:rsidRDefault="00000000">
            <w:pPr>
              <w:pStyle w:val="af5"/>
              <w:numPr>
                <w:ilvl w:val="0"/>
                <w:numId w:val="0"/>
              </w:numPr>
              <w:rPr>
                <w:sz w:val="18"/>
              </w:rPr>
            </w:pPr>
            <w:r>
              <w:rPr>
                <w:sz w:val="18"/>
              </w:rPr>
              <w:t>带有该申请商标标识的商品或服务实物照片；</w:t>
            </w:r>
          </w:p>
        </w:tc>
      </w:tr>
      <w:tr w:rsidR="00031728" w14:paraId="64515125" w14:textId="77777777">
        <w:trPr>
          <w:jc w:val="center"/>
        </w:trPr>
        <w:tc>
          <w:tcPr>
            <w:tcW w:w="699" w:type="dxa"/>
            <w:shd w:val="clear" w:color="auto" w:fill="auto"/>
            <w:vAlign w:val="center"/>
          </w:tcPr>
          <w:p w14:paraId="1D3AF1F2" w14:textId="77777777" w:rsidR="00031728" w:rsidRDefault="00031728">
            <w:pPr>
              <w:pStyle w:val="afffffffff9"/>
            </w:pPr>
          </w:p>
        </w:tc>
        <w:tc>
          <w:tcPr>
            <w:tcW w:w="851" w:type="dxa"/>
            <w:shd w:val="clear" w:color="auto" w:fill="auto"/>
            <w:vAlign w:val="center"/>
          </w:tcPr>
          <w:p w14:paraId="7960843D" w14:textId="77777777" w:rsidR="00031728" w:rsidRDefault="00000000">
            <w:pPr>
              <w:spacing w:line="240" w:lineRule="auto"/>
              <w:rPr>
                <w:sz w:val="18"/>
              </w:rPr>
            </w:pPr>
            <w:r>
              <w:rPr>
                <w:spacing w:val="-2"/>
                <w:sz w:val="18"/>
              </w:rPr>
              <w:t>专项材料</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BE0243" w14:textId="77777777" w:rsidR="00031728" w:rsidRDefault="00000000">
            <w:pPr>
              <w:pStyle w:val="afffffffff9"/>
              <w:jc w:val="both"/>
            </w:pPr>
            <w:r>
              <w:rPr>
                <w:rFonts w:hint="eastAsia"/>
                <w:spacing w:val="-2"/>
              </w:rPr>
              <w:t>驰名商标</w:t>
            </w:r>
          </w:p>
        </w:tc>
        <w:tc>
          <w:tcPr>
            <w:tcW w:w="6662" w:type="dxa"/>
            <w:tcBorders>
              <w:top w:val="single" w:sz="4" w:space="0" w:color="000000"/>
              <w:left w:val="single" w:sz="4" w:space="0" w:color="000000"/>
              <w:bottom w:val="single" w:sz="4" w:space="0" w:color="000000"/>
              <w:right w:val="single" w:sz="8" w:space="0" w:color="auto"/>
            </w:tcBorders>
            <w:shd w:val="clear" w:color="auto" w:fill="auto"/>
            <w:vAlign w:val="center"/>
          </w:tcPr>
          <w:p w14:paraId="42697F9C" w14:textId="77777777" w:rsidR="00031728" w:rsidRDefault="00000000">
            <w:pPr>
              <w:pStyle w:val="afffffffff9"/>
              <w:jc w:val="both"/>
            </w:pPr>
            <w:r>
              <w:rPr>
                <w:rFonts w:hint="eastAsia"/>
                <w:spacing w:val="5"/>
              </w:rPr>
              <w:t>被认定为驰名商标的行政裁定或司法判决书；</w:t>
            </w:r>
          </w:p>
        </w:tc>
      </w:tr>
      <w:tr w:rsidR="00031728" w14:paraId="257F7BAB" w14:textId="77777777">
        <w:trPr>
          <w:jc w:val="center"/>
        </w:trPr>
        <w:tc>
          <w:tcPr>
            <w:tcW w:w="699" w:type="dxa"/>
            <w:shd w:val="clear" w:color="auto" w:fill="auto"/>
            <w:vAlign w:val="center"/>
          </w:tcPr>
          <w:p w14:paraId="1EA2F19A" w14:textId="77777777" w:rsidR="00031728" w:rsidRDefault="00031728">
            <w:pPr>
              <w:pStyle w:val="afffffffff9"/>
            </w:pPr>
          </w:p>
        </w:tc>
        <w:tc>
          <w:tcPr>
            <w:tcW w:w="851" w:type="dxa"/>
            <w:shd w:val="clear" w:color="auto" w:fill="auto"/>
            <w:vAlign w:val="center"/>
          </w:tcPr>
          <w:p w14:paraId="6C1B6FC4" w14:textId="77777777" w:rsidR="00031728" w:rsidRDefault="00031728">
            <w:pPr>
              <w:pStyle w:val="afffffffff9"/>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9BB5B3" w14:textId="77777777" w:rsidR="00031728" w:rsidRDefault="00000000">
            <w:pPr>
              <w:pStyle w:val="afffffffff9"/>
              <w:jc w:val="both"/>
            </w:pPr>
            <w:r>
              <w:rPr>
                <w:rFonts w:hint="eastAsia"/>
                <w:spacing w:val="2"/>
              </w:rPr>
              <w:t>中华老字号</w:t>
            </w:r>
          </w:p>
        </w:tc>
        <w:tc>
          <w:tcPr>
            <w:tcW w:w="6662" w:type="dxa"/>
            <w:tcBorders>
              <w:top w:val="single" w:sz="4" w:space="0" w:color="000000"/>
              <w:left w:val="single" w:sz="4" w:space="0" w:color="000000"/>
              <w:bottom w:val="single" w:sz="4" w:space="0" w:color="000000"/>
              <w:right w:val="single" w:sz="8" w:space="0" w:color="auto"/>
            </w:tcBorders>
            <w:shd w:val="clear" w:color="auto" w:fill="auto"/>
            <w:vAlign w:val="center"/>
          </w:tcPr>
          <w:p w14:paraId="37968BD7" w14:textId="77777777" w:rsidR="00031728" w:rsidRDefault="00000000">
            <w:pPr>
              <w:pStyle w:val="afffffffff9"/>
              <w:jc w:val="both"/>
            </w:pPr>
            <w:r>
              <w:rPr>
                <w:rFonts w:hint="eastAsia"/>
                <w:spacing w:val="5"/>
              </w:rPr>
              <w:t>被认定为中华老字号的证书及相关公告材料；</w:t>
            </w:r>
          </w:p>
        </w:tc>
      </w:tr>
      <w:tr w:rsidR="00031728" w14:paraId="67F0A39D" w14:textId="77777777">
        <w:trPr>
          <w:jc w:val="center"/>
        </w:trPr>
        <w:tc>
          <w:tcPr>
            <w:tcW w:w="699" w:type="dxa"/>
            <w:shd w:val="clear" w:color="auto" w:fill="auto"/>
            <w:vAlign w:val="center"/>
          </w:tcPr>
          <w:p w14:paraId="26B80A51" w14:textId="77777777" w:rsidR="00031728" w:rsidRDefault="00031728">
            <w:pPr>
              <w:pStyle w:val="afffffffff9"/>
            </w:pPr>
          </w:p>
        </w:tc>
        <w:tc>
          <w:tcPr>
            <w:tcW w:w="851" w:type="dxa"/>
            <w:shd w:val="clear" w:color="auto" w:fill="auto"/>
            <w:vAlign w:val="center"/>
          </w:tcPr>
          <w:p w14:paraId="7D708BEE" w14:textId="77777777" w:rsidR="00031728" w:rsidRDefault="00031728">
            <w:pPr>
              <w:pStyle w:val="afffffffff9"/>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B526BD" w14:textId="77777777" w:rsidR="00031728" w:rsidRDefault="00000000">
            <w:pPr>
              <w:pStyle w:val="afffffffff9"/>
              <w:jc w:val="both"/>
            </w:pPr>
            <w:r>
              <w:rPr>
                <w:rFonts w:hint="eastAsia"/>
                <w:spacing w:val="2"/>
              </w:rPr>
              <w:t>山东老字号</w:t>
            </w:r>
          </w:p>
        </w:tc>
        <w:tc>
          <w:tcPr>
            <w:tcW w:w="6662" w:type="dxa"/>
            <w:tcBorders>
              <w:top w:val="single" w:sz="4" w:space="0" w:color="000000"/>
              <w:left w:val="single" w:sz="4" w:space="0" w:color="000000"/>
              <w:bottom w:val="single" w:sz="4" w:space="0" w:color="000000"/>
              <w:right w:val="single" w:sz="8" w:space="0" w:color="auto"/>
            </w:tcBorders>
            <w:shd w:val="clear" w:color="auto" w:fill="auto"/>
            <w:vAlign w:val="center"/>
          </w:tcPr>
          <w:p w14:paraId="7D9C1578" w14:textId="77777777" w:rsidR="00031728" w:rsidRDefault="00000000">
            <w:pPr>
              <w:pStyle w:val="afffffffff9"/>
              <w:jc w:val="both"/>
            </w:pPr>
            <w:r>
              <w:rPr>
                <w:rFonts w:hint="eastAsia"/>
                <w:spacing w:val="5"/>
              </w:rPr>
              <w:t>被评定为山东省老字号的证书及相关证明材料；</w:t>
            </w:r>
          </w:p>
        </w:tc>
      </w:tr>
      <w:tr w:rsidR="00031728" w14:paraId="72866516" w14:textId="77777777">
        <w:trPr>
          <w:jc w:val="center"/>
        </w:trPr>
        <w:tc>
          <w:tcPr>
            <w:tcW w:w="699" w:type="dxa"/>
            <w:shd w:val="clear" w:color="auto" w:fill="auto"/>
            <w:vAlign w:val="center"/>
          </w:tcPr>
          <w:p w14:paraId="15C1A42A" w14:textId="77777777" w:rsidR="00031728" w:rsidRDefault="00031728">
            <w:pPr>
              <w:pStyle w:val="afffffffff9"/>
            </w:pPr>
          </w:p>
        </w:tc>
        <w:tc>
          <w:tcPr>
            <w:tcW w:w="851" w:type="dxa"/>
            <w:shd w:val="clear" w:color="auto" w:fill="auto"/>
            <w:vAlign w:val="center"/>
          </w:tcPr>
          <w:p w14:paraId="40C3A8D6" w14:textId="77777777" w:rsidR="00031728" w:rsidRDefault="00031728">
            <w:pPr>
              <w:pStyle w:val="afffffffff9"/>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3101D2" w14:textId="77777777" w:rsidR="00031728" w:rsidRDefault="00000000">
            <w:pPr>
              <w:pStyle w:val="afffffffff9"/>
              <w:jc w:val="both"/>
            </w:pPr>
            <w:r>
              <w:rPr>
                <w:rFonts w:hint="eastAsia"/>
                <w:spacing w:val="-2"/>
              </w:rPr>
              <w:t>地理标志商标</w:t>
            </w:r>
          </w:p>
        </w:tc>
        <w:tc>
          <w:tcPr>
            <w:tcW w:w="6662" w:type="dxa"/>
            <w:tcBorders>
              <w:top w:val="single" w:sz="4" w:space="0" w:color="000000"/>
              <w:left w:val="single" w:sz="4" w:space="0" w:color="000000"/>
              <w:bottom w:val="single" w:sz="4" w:space="0" w:color="000000"/>
              <w:right w:val="single" w:sz="8" w:space="0" w:color="auto"/>
            </w:tcBorders>
            <w:shd w:val="clear" w:color="auto" w:fill="auto"/>
            <w:vAlign w:val="center"/>
          </w:tcPr>
          <w:p w14:paraId="4C1F943A" w14:textId="77777777" w:rsidR="00031728" w:rsidRDefault="00000000">
            <w:pPr>
              <w:pStyle w:val="afffffffff9"/>
              <w:jc w:val="both"/>
              <w:rPr>
                <w:spacing w:val="2"/>
              </w:rPr>
            </w:pPr>
            <w:r>
              <w:rPr>
                <w:rFonts w:hint="eastAsia"/>
                <w:spacing w:val="2"/>
              </w:rPr>
              <w:t>国务院商标行政管理部门颁发的地理标志证明商标或地理标志集体商标注册证</w:t>
            </w:r>
          </w:p>
        </w:tc>
      </w:tr>
      <w:tr w:rsidR="00031728" w14:paraId="0DDA1B6D" w14:textId="77777777">
        <w:trPr>
          <w:jc w:val="center"/>
        </w:trPr>
        <w:tc>
          <w:tcPr>
            <w:tcW w:w="699" w:type="dxa"/>
            <w:shd w:val="clear" w:color="auto" w:fill="auto"/>
            <w:vAlign w:val="center"/>
          </w:tcPr>
          <w:p w14:paraId="28E0EC0A" w14:textId="77777777" w:rsidR="00031728" w:rsidRDefault="00031728">
            <w:pPr>
              <w:pStyle w:val="afffffffff9"/>
            </w:pPr>
          </w:p>
        </w:tc>
        <w:tc>
          <w:tcPr>
            <w:tcW w:w="851" w:type="dxa"/>
            <w:shd w:val="clear" w:color="auto" w:fill="auto"/>
            <w:vAlign w:val="center"/>
          </w:tcPr>
          <w:p w14:paraId="57CBF69A" w14:textId="77777777" w:rsidR="00031728" w:rsidRDefault="00000000">
            <w:pPr>
              <w:pStyle w:val="afffffffff9"/>
            </w:pPr>
            <w:r>
              <w:rPr>
                <w:rFonts w:hint="eastAsia"/>
                <w:spacing w:val="5"/>
              </w:rPr>
              <w:t>重要佐证</w:t>
            </w:r>
            <w:r>
              <w:rPr>
                <w:spacing w:val="5"/>
              </w:rPr>
              <w:t>材料</w:t>
            </w:r>
          </w:p>
        </w:tc>
        <w:tc>
          <w:tcPr>
            <w:tcW w:w="7796" w:type="dxa"/>
            <w:gridSpan w:val="2"/>
            <w:tcBorders>
              <w:right w:val="single" w:sz="8" w:space="0" w:color="auto"/>
            </w:tcBorders>
            <w:shd w:val="clear" w:color="auto" w:fill="auto"/>
            <w:vAlign w:val="center"/>
          </w:tcPr>
          <w:p w14:paraId="46C049E9" w14:textId="77777777" w:rsidR="00031728" w:rsidRPr="005F5BEA" w:rsidRDefault="00000000" w:rsidP="005F5BEA">
            <w:pPr>
              <w:pStyle w:val="af5"/>
              <w:numPr>
                <w:ilvl w:val="0"/>
                <w:numId w:val="0"/>
              </w:numPr>
              <w:jc w:val="left"/>
              <w:rPr>
                <w:sz w:val="18"/>
              </w:rPr>
            </w:pPr>
            <w:r w:rsidRPr="005F5BEA">
              <w:rPr>
                <w:rFonts w:hint="eastAsia"/>
                <w:sz w:val="18"/>
              </w:rPr>
              <w:t>申请商标的商品或服务近3年的完税证明及减免税证明。享受国家免税政策的申请人，可辅助提供年度审计报告或汇算清缴报告证明销售规模。主要经济指标包括被许可人的，还应提交被许可人的资格证明，商标使用许可合同；</w:t>
            </w:r>
          </w:p>
          <w:p w14:paraId="59E052EC" w14:textId="77777777" w:rsidR="00031728" w:rsidRDefault="00000000" w:rsidP="005F5BEA">
            <w:pPr>
              <w:pStyle w:val="af5"/>
              <w:numPr>
                <w:ilvl w:val="0"/>
                <w:numId w:val="0"/>
              </w:numPr>
              <w:jc w:val="left"/>
              <w:rPr>
                <w:sz w:val="18"/>
              </w:rPr>
            </w:pPr>
            <w:r>
              <w:rPr>
                <w:sz w:val="18"/>
              </w:rPr>
              <w:t>近3年获得的商标价值评价证明文件及信誉相关佐证材料。</w:t>
            </w:r>
          </w:p>
        </w:tc>
      </w:tr>
      <w:tr w:rsidR="00031728" w14:paraId="3FEEB5EF" w14:textId="77777777">
        <w:trPr>
          <w:jc w:val="center"/>
        </w:trPr>
        <w:tc>
          <w:tcPr>
            <w:tcW w:w="9346" w:type="dxa"/>
            <w:gridSpan w:val="4"/>
            <w:tcBorders>
              <w:top w:val="single" w:sz="8" w:space="0" w:color="auto"/>
              <w:bottom w:val="single" w:sz="8" w:space="0" w:color="auto"/>
              <w:right w:val="single" w:sz="8" w:space="0" w:color="auto"/>
            </w:tcBorders>
            <w:shd w:val="clear" w:color="auto" w:fill="auto"/>
            <w:vAlign w:val="center"/>
          </w:tcPr>
          <w:p w14:paraId="51BB0492" w14:textId="77777777" w:rsidR="00031728" w:rsidRDefault="00000000">
            <w:pPr>
              <w:pStyle w:val="a5"/>
            </w:pPr>
            <w:r>
              <w:rPr>
                <w:rFonts w:hint="eastAsia"/>
              </w:rPr>
              <w:t>属于驰名商标或中华老字号的，第3项“重要佐证材料”非必须。</w:t>
            </w:r>
          </w:p>
          <w:p w14:paraId="0EAB316E" w14:textId="77777777" w:rsidR="00031728" w:rsidRDefault="00000000">
            <w:pPr>
              <w:pStyle w:val="a5"/>
            </w:pPr>
            <w:r>
              <w:rPr>
                <w:rFonts w:hint="eastAsia"/>
              </w:rPr>
              <w:t>属于山东省老字号的，必须提供第3项“重要佐证材料”c项材料。</w:t>
            </w:r>
          </w:p>
          <w:p w14:paraId="5893FB03" w14:textId="77777777" w:rsidR="00031728" w:rsidRDefault="00000000">
            <w:pPr>
              <w:pStyle w:val="a5"/>
            </w:pPr>
            <w:r>
              <w:rPr>
                <w:rFonts w:hint="eastAsia"/>
              </w:rPr>
              <w:t>属于地理标志商标的，必须提供第3项“重要佐证材料”c项材料。</w:t>
            </w:r>
          </w:p>
          <w:p w14:paraId="401188D1" w14:textId="77777777" w:rsidR="00031728" w:rsidRDefault="00000000">
            <w:pPr>
              <w:pStyle w:val="a5"/>
            </w:pPr>
            <w:r>
              <w:rPr>
                <w:rFonts w:hint="eastAsia"/>
              </w:rPr>
              <w:t>纳税额在济宁市同行业中位居前列的其他商标必须提供第3项“重要佐证材料”c项材料：</w:t>
            </w:r>
          </w:p>
          <w:p w14:paraId="7BBA94E3" w14:textId="77777777" w:rsidR="00031728" w:rsidRDefault="00000000">
            <w:pPr>
              <w:pStyle w:val="a5"/>
            </w:pPr>
            <w:r>
              <w:rPr>
                <w:rFonts w:hint="eastAsia"/>
              </w:rPr>
              <w:t>商标价值评价工作中位居同行业前列的其他商标必须提供第3项“重要佐证材料”d项材料。</w:t>
            </w:r>
          </w:p>
        </w:tc>
      </w:tr>
    </w:tbl>
    <w:p w14:paraId="43C67A33" w14:textId="77777777" w:rsidR="00031728" w:rsidRDefault="00000000">
      <w:pPr>
        <w:pStyle w:val="affd"/>
        <w:spacing w:before="120" w:after="120"/>
      </w:pPr>
      <w:bookmarkStart w:id="54" w:name="_Toc166515200"/>
      <w:r>
        <w:rPr>
          <w:rFonts w:hint="eastAsia"/>
        </w:rPr>
        <w:t>初审</w:t>
      </w:r>
      <w:bookmarkEnd w:id="54"/>
    </w:p>
    <w:p w14:paraId="304AD157" w14:textId="77777777" w:rsidR="00031728" w:rsidRDefault="00000000">
      <w:pPr>
        <w:pStyle w:val="afffff5"/>
        <w:ind w:firstLine="420"/>
      </w:pPr>
      <w:r>
        <w:rPr>
          <w:rFonts w:hint="eastAsia"/>
        </w:rPr>
        <w:t>初审经以下程序进行。</w:t>
      </w:r>
    </w:p>
    <w:p w14:paraId="414DD624" w14:textId="77777777" w:rsidR="00031728" w:rsidRDefault="00000000">
      <w:pPr>
        <w:pStyle w:val="af5"/>
        <w:numPr>
          <w:ilvl w:val="0"/>
          <w:numId w:val="33"/>
        </w:numPr>
      </w:pPr>
      <w:r>
        <w:rPr>
          <w:rFonts w:hint="eastAsia"/>
        </w:rPr>
        <w:t>市品促会依照本文件对申请人提交的材料进行初审，经审查，决定予以受理的，向申请人发送受理通知；决定不予受理的，发送不予受理通知；</w:t>
      </w:r>
    </w:p>
    <w:p w14:paraId="621CED41" w14:textId="77777777" w:rsidR="00031728" w:rsidRDefault="00000000">
      <w:pPr>
        <w:pStyle w:val="af5"/>
      </w:pPr>
      <w:r>
        <w:rPr>
          <w:rFonts w:hint="eastAsia"/>
        </w:rPr>
        <w:t>申请材料需要补正的，由市品促会一次性告知申请人并在规定的限期内补正。申请人无正当理由逾期不补正的，视为放弃申请。</w:t>
      </w:r>
    </w:p>
    <w:p w14:paraId="0AC6D013" w14:textId="77777777" w:rsidR="00031728" w:rsidRDefault="00000000">
      <w:pPr>
        <w:pStyle w:val="affd"/>
        <w:spacing w:before="120" w:after="120"/>
      </w:pPr>
      <w:bookmarkStart w:id="55" w:name="_Toc166515201"/>
      <w:r>
        <w:rPr>
          <w:rFonts w:hint="eastAsia"/>
        </w:rPr>
        <w:t>审议</w:t>
      </w:r>
      <w:bookmarkEnd w:id="55"/>
    </w:p>
    <w:p w14:paraId="08292D3E" w14:textId="77777777" w:rsidR="00031728" w:rsidRDefault="00000000">
      <w:pPr>
        <w:pStyle w:val="affe"/>
        <w:spacing w:before="120" w:after="120"/>
      </w:pPr>
      <w:r>
        <w:rPr>
          <w:rFonts w:hint="eastAsia"/>
        </w:rPr>
        <w:t>专家组评审</w:t>
      </w:r>
    </w:p>
    <w:p w14:paraId="2EB949D0" w14:textId="77777777" w:rsidR="00031728" w:rsidRDefault="00000000">
      <w:pPr>
        <w:pStyle w:val="afffff5"/>
        <w:ind w:firstLine="420"/>
      </w:pPr>
      <w:r>
        <w:rPr>
          <w:rFonts w:hint="eastAsia"/>
        </w:rPr>
        <w:t>市品促会认定委员会从专家库选取专家成立专家组对申请进行评审，专家组的人数为单数，且不少于</w:t>
      </w:r>
      <w:r>
        <w:t>5</w:t>
      </w:r>
      <w:r>
        <w:rPr>
          <w:rFonts w:hint="eastAsia"/>
        </w:rPr>
        <w:t>人。专家组推举1人为专家组组长主持评审工作。专家组依据本文件进行评审，并将评审结果报市品促会认定委员会审议。</w:t>
      </w:r>
    </w:p>
    <w:p w14:paraId="15518370" w14:textId="77777777" w:rsidR="00031728" w:rsidRDefault="00000000">
      <w:pPr>
        <w:pStyle w:val="affe"/>
        <w:spacing w:before="120" w:after="120"/>
      </w:pPr>
      <w:r>
        <w:rPr>
          <w:rFonts w:hint="eastAsia"/>
        </w:rPr>
        <w:t>专家回避</w:t>
      </w:r>
    </w:p>
    <w:p w14:paraId="732C0F1D" w14:textId="77777777" w:rsidR="00031728" w:rsidRDefault="00000000">
      <w:pPr>
        <w:pStyle w:val="afffff5"/>
        <w:ind w:firstLine="420"/>
      </w:pPr>
      <w:r>
        <w:rPr>
          <w:rFonts w:hint="eastAsia"/>
        </w:rPr>
        <w:t>专家组成员有下列情形之一可能影响评审公正性的，专家组可以作出予以回避的决定，且专家组成员应当主动、及时提出回避申请，并服从有关安排。</w:t>
      </w:r>
    </w:p>
    <w:p w14:paraId="7C4CCAE9" w14:textId="77777777" w:rsidR="00031728" w:rsidRDefault="00000000">
      <w:pPr>
        <w:pStyle w:val="af5"/>
        <w:numPr>
          <w:ilvl w:val="0"/>
          <w:numId w:val="34"/>
        </w:numPr>
      </w:pPr>
      <w:r>
        <w:rPr>
          <w:rFonts w:hint="eastAsia"/>
        </w:rPr>
        <w:lastRenderedPageBreak/>
        <w:t>评审专家与申请人存在关联的：</w:t>
      </w:r>
    </w:p>
    <w:p w14:paraId="291144C2" w14:textId="77777777" w:rsidR="00031728" w:rsidRDefault="00000000">
      <w:pPr>
        <w:pStyle w:val="af5"/>
        <w:numPr>
          <w:ilvl w:val="0"/>
          <w:numId w:val="34"/>
        </w:numPr>
      </w:pPr>
      <w:r>
        <w:rPr>
          <w:rFonts w:hint="eastAsia"/>
        </w:rPr>
        <w:t>评审专家与代理人属于同一单位的；</w:t>
      </w:r>
    </w:p>
    <w:p w14:paraId="1687808D" w14:textId="77777777" w:rsidR="00031728" w:rsidRDefault="00000000">
      <w:pPr>
        <w:pStyle w:val="af5"/>
      </w:pPr>
      <w:r>
        <w:rPr>
          <w:rFonts w:hint="eastAsia"/>
        </w:rPr>
        <w:t>其它利益冲突或可能影响评审公正性的。</w:t>
      </w:r>
    </w:p>
    <w:p w14:paraId="675B4BEE" w14:textId="77777777" w:rsidR="00031728" w:rsidRDefault="00000000">
      <w:pPr>
        <w:pStyle w:val="affe"/>
        <w:spacing w:before="120" w:after="120"/>
      </w:pPr>
      <w:r>
        <w:rPr>
          <w:rFonts w:hint="eastAsia"/>
        </w:rPr>
        <w:t>认定委员会审议</w:t>
      </w:r>
    </w:p>
    <w:p w14:paraId="347CD7D5" w14:textId="77777777" w:rsidR="00031728" w:rsidRDefault="00000000">
      <w:pPr>
        <w:pStyle w:val="afffff5"/>
        <w:ind w:firstLine="420"/>
      </w:pPr>
      <w:r>
        <w:rPr>
          <w:rFonts w:hint="eastAsia"/>
        </w:rPr>
        <w:t>认定委员会负责对专家组评审结果进行集中审议和表决；获得2/3以上出席审议的专家同意的，为通过审议。</w:t>
      </w:r>
    </w:p>
    <w:p w14:paraId="3470CF36" w14:textId="77777777" w:rsidR="00031728" w:rsidRDefault="00000000">
      <w:pPr>
        <w:pStyle w:val="affd"/>
        <w:spacing w:before="120" w:after="120"/>
      </w:pPr>
      <w:bookmarkStart w:id="56" w:name="_Toc166515202"/>
      <w:r>
        <w:rPr>
          <w:rFonts w:hint="eastAsia"/>
        </w:rPr>
        <w:t>公示</w:t>
      </w:r>
      <w:bookmarkEnd w:id="56"/>
    </w:p>
    <w:p w14:paraId="66CA135F" w14:textId="77777777" w:rsidR="00031728" w:rsidRDefault="00000000">
      <w:pPr>
        <w:pStyle w:val="afffff5"/>
        <w:ind w:firstLine="420"/>
      </w:pPr>
      <w:r>
        <w:rPr>
          <w:rFonts w:hint="eastAsia"/>
        </w:rPr>
        <w:t>经认定委员会审议通过，拟认定为济宁知名商标品牌的，由市品促会官网或有关媒体等公示，公示期为7日。</w:t>
      </w:r>
    </w:p>
    <w:p w14:paraId="71560BA9" w14:textId="77777777" w:rsidR="00031728" w:rsidRDefault="00000000">
      <w:pPr>
        <w:pStyle w:val="affd"/>
        <w:spacing w:before="120" w:after="120"/>
      </w:pPr>
      <w:bookmarkStart w:id="57" w:name="_Toc166515203"/>
      <w:r>
        <w:rPr>
          <w:rFonts w:hint="eastAsia"/>
        </w:rPr>
        <w:t>异议</w:t>
      </w:r>
      <w:bookmarkEnd w:id="57"/>
    </w:p>
    <w:p w14:paraId="0D0A3EAB" w14:textId="77777777" w:rsidR="00031728" w:rsidRDefault="00000000">
      <w:pPr>
        <w:pStyle w:val="afffffffff1"/>
      </w:pPr>
      <w:r>
        <w:rPr>
          <w:rFonts w:hint="eastAsia"/>
        </w:rPr>
        <w:t>公示期内任何单位和个人都可以采用实名方式向市品促会提出异议；</w:t>
      </w:r>
    </w:p>
    <w:p w14:paraId="5D12EBBA" w14:textId="77777777" w:rsidR="00031728" w:rsidRDefault="00000000">
      <w:pPr>
        <w:pStyle w:val="afffffffff1"/>
      </w:pPr>
      <w:r>
        <w:rPr>
          <w:rFonts w:hint="eastAsia"/>
        </w:rPr>
        <w:t>提出异议应当具有明确、合理且充分的异议理由并提交相应的证据材料；并提供异议人</w:t>
      </w:r>
    </w:p>
    <w:p w14:paraId="39EA34F5" w14:textId="77777777" w:rsidR="00031728" w:rsidRDefault="00000000">
      <w:pPr>
        <w:pStyle w:val="afffffffff1"/>
      </w:pPr>
      <w:r>
        <w:rPr>
          <w:rFonts w:hint="eastAsia"/>
        </w:rPr>
        <w:t>有效的手机号码或邮箱，未提供有效电子联系方式的，不予告知处理结果。</w:t>
      </w:r>
    </w:p>
    <w:p w14:paraId="68FE748B" w14:textId="77777777" w:rsidR="00031728" w:rsidRDefault="00000000">
      <w:pPr>
        <w:pStyle w:val="afffffffff1"/>
      </w:pPr>
      <w:r>
        <w:rPr>
          <w:rFonts w:hint="eastAsia"/>
        </w:rPr>
        <w:t>非实名方式提出的异议申请，或无明确的异议理由和事实依据的，不予受理。</w:t>
      </w:r>
    </w:p>
    <w:p w14:paraId="04C9D4A9" w14:textId="77777777" w:rsidR="00031728" w:rsidRDefault="00000000">
      <w:pPr>
        <w:pStyle w:val="afffffffff1"/>
      </w:pPr>
      <w:r>
        <w:rPr>
          <w:rFonts w:hint="eastAsia"/>
        </w:rPr>
        <w:t>市品促会决定受理异议后，组织专家组对异议进行审议裁定，专家组总人数2/3以上的专家出席，裁定事项须经出席专家2/3以上表决通过。</w:t>
      </w:r>
    </w:p>
    <w:p w14:paraId="4DF01AE8" w14:textId="77777777" w:rsidR="00031728" w:rsidRDefault="00000000">
      <w:pPr>
        <w:pStyle w:val="affd"/>
        <w:spacing w:before="120" w:after="120"/>
      </w:pPr>
      <w:bookmarkStart w:id="58" w:name="_Toc166515204"/>
      <w:r>
        <w:rPr>
          <w:rFonts w:hint="eastAsia"/>
        </w:rPr>
        <w:t>认定及公告</w:t>
      </w:r>
      <w:bookmarkEnd w:id="58"/>
    </w:p>
    <w:p w14:paraId="0F450303" w14:textId="77777777" w:rsidR="00031728" w:rsidRDefault="00000000">
      <w:pPr>
        <w:pStyle w:val="afffff5"/>
        <w:ind w:firstLine="420"/>
      </w:pPr>
      <w:r>
        <w:rPr>
          <w:rFonts w:hint="eastAsia"/>
        </w:rPr>
        <w:t>对公示期满后没有异议的，或经异议裁定异议不成立的，由市品促会予以认定为济宁知名商标品牌，发布认定公告，并颁发济宁知名商标品牌证书。</w:t>
      </w:r>
    </w:p>
    <w:p w14:paraId="65913D90" w14:textId="77777777" w:rsidR="00031728" w:rsidRDefault="00000000">
      <w:pPr>
        <w:pStyle w:val="affc"/>
        <w:spacing w:before="240" w:after="240"/>
      </w:pPr>
      <w:bookmarkStart w:id="59" w:name="_Toc166515205"/>
      <w:r>
        <w:rPr>
          <w:rFonts w:hint="eastAsia"/>
        </w:rPr>
        <w:t>管理</w:t>
      </w:r>
      <w:bookmarkEnd w:id="59"/>
    </w:p>
    <w:p w14:paraId="0FF3B55A" w14:textId="77777777" w:rsidR="00031728" w:rsidRDefault="00000000">
      <w:pPr>
        <w:pStyle w:val="affd"/>
        <w:spacing w:before="120" w:after="120"/>
      </w:pPr>
      <w:bookmarkStart w:id="60" w:name="_Toc166515206"/>
      <w:r>
        <w:rPr>
          <w:rFonts w:hint="eastAsia"/>
        </w:rPr>
        <w:t>有效期</w:t>
      </w:r>
      <w:bookmarkEnd w:id="60"/>
    </w:p>
    <w:p w14:paraId="1380F0B9" w14:textId="77777777" w:rsidR="00031728" w:rsidRDefault="00000000">
      <w:pPr>
        <w:pStyle w:val="afffffffff1"/>
      </w:pPr>
      <w:r>
        <w:rPr>
          <w:rFonts w:hint="eastAsia"/>
        </w:rPr>
        <w:t>济宁知名商标品牌有效期为3年，自认定公告之日起计算；</w:t>
      </w:r>
    </w:p>
    <w:p w14:paraId="549FB76E" w14:textId="77777777" w:rsidR="00031728" w:rsidRDefault="00000000">
      <w:pPr>
        <w:pStyle w:val="afffffffff1"/>
      </w:pPr>
      <w:r>
        <w:rPr>
          <w:rFonts w:hint="eastAsia"/>
        </w:rPr>
        <w:t>知名商标品牌有效期届满前6个月内，商标所有人可以向协会提出延续申请。延续申请的审议，按本文件认定程序执行，每次延续的有效期为3年。</w:t>
      </w:r>
    </w:p>
    <w:p w14:paraId="0E4CE915" w14:textId="77777777" w:rsidR="00031728" w:rsidRDefault="00000000">
      <w:pPr>
        <w:pStyle w:val="affd"/>
        <w:spacing w:before="120" w:after="120"/>
      </w:pPr>
      <w:bookmarkStart w:id="61" w:name="_Toc166515207"/>
      <w:r>
        <w:rPr>
          <w:rFonts w:hint="eastAsia"/>
        </w:rPr>
        <w:t>使用</w:t>
      </w:r>
      <w:bookmarkEnd w:id="61"/>
    </w:p>
    <w:p w14:paraId="3796703E" w14:textId="77777777" w:rsidR="00031728" w:rsidRDefault="00000000">
      <w:pPr>
        <w:pStyle w:val="afffff5"/>
        <w:ind w:firstLine="420"/>
      </w:pPr>
      <w:r>
        <w:rPr>
          <w:rFonts w:hint="eastAsia"/>
        </w:rPr>
        <w:t>济宁知名商标品牌所有人和使用人，在知名商标品牌有效期内，可以在标识有被认定知名商标品牌的商标的商品或服务的包装、装潢、广告等载体上使用“济宁知名商标品牌”的字样和标识。超出有效期，未经重新认定的，不得继续使用“济宁知名商标品牌”的字样和标识。</w:t>
      </w:r>
    </w:p>
    <w:p w14:paraId="215CDB68" w14:textId="77777777" w:rsidR="00031728" w:rsidRDefault="00000000">
      <w:pPr>
        <w:pStyle w:val="affd"/>
        <w:spacing w:before="120" w:after="120"/>
      </w:pPr>
      <w:bookmarkStart w:id="62" w:name="_Toc166515208"/>
      <w:r>
        <w:rPr>
          <w:rFonts w:hint="eastAsia"/>
        </w:rPr>
        <w:t>转让</w:t>
      </w:r>
      <w:bookmarkEnd w:id="62"/>
    </w:p>
    <w:p w14:paraId="0259F94E" w14:textId="77777777" w:rsidR="00031728" w:rsidRDefault="00000000">
      <w:pPr>
        <w:pStyle w:val="afffff5"/>
        <w:ind w:firstLine="420"/>
      </w:pPr>
      <w:r>
        <w:rPr>
          <w:rFonts w:hint="eastAsia"/>
        </w:rPr>
        <w:t>被认定知名商标品牌的商标发生转让的，其认定证书于商标转让公告之日起失效，受让人可向市品促会申请更换济宁知名商标品牌证书。</w:t>
      </w:r>
    </w:p>
    <w:p w14:paraId="50BDD49D" w14:textId="77777777" w:rsidR="00031728" w:rsidRDefault="00000000">
      <w:pPr>
        <w:pStyle w:val="affd"/>
        <w:spacing w:before="120" w:after="120"/>
      </w:pPr>
      <w:bookmarkStart w:id="63" w:name="_Toc166515209"/>
      <w:r>
        <w:rPr>
          <w:rFonts w:hint="eastAsia"/>
        </w:rPr>
        <w:t>变更</w:t>
      </w:r>
      <w:bookmarkEnd w:id="63"/>
    </w:p>
    <w:p w14:paraId="1D927C7B" w14:textId="77777777" w:rsidR="00031728" w:rsidRDefault="00000000">
      <w:pPr>
        <w:pStyle w:val="afffff5"/>
        <w:ind w:firstLine="420"/>
      </w:pPr>
      <w:r>
        <w:rPr>
          <w:rFonts w:hint="eastAsia"/>
        </w:rPr>
        <w:t>被认定的知名商标品牌所有人依法变更商标的申请人名称或删减商标指定的商品及服务项目的，应当自变更公告或删减公告之日起30日内报市品促会备案，如需更换济宁知名商标品牌证书，可以申请更换。</w:t>
      </w:r>
    </w:p>
    <w:p w14:paraId="17BE4551" w14:textId="77777777" w:rsidR="00031728" w:rsidRDefault="00000000">
      <w:pPr>
        <w:pStyle w:val="affd"/>
        <w:spacing w:before="120" w:after="120"/>
      </w:pPr>
      <w:bookmarkStart w:id="64" w:name="_Toc166515210"/>
      <w:r>
        <w:rPr>
          <w:rFonts w:hint="eastAsia"/>
        </w:rPr>
        <w:t>撤销</w:t>
      </w:r>
      <w:bookmarkEnd w:id="64"/>
    </w:p>
    <w:p w14:paraId="7975E49A" w14:textId="77777777" w:rsidR="00031728" w:rsidRDefault="00000000">
      <w:pPr>
        <w:pStyle w:val="afffff5"/>
        <w:ind w:firstLine="420"/>
      </w:pPr>
      <w:r>
        <w:rPr>
          <w:rFonts w:hint="eastAsia"/>
        </w:rPr>
        <w:t>济宁知名商标品牌所有人、使用人有下列情形之一的，经市品促会核实审定，撤销该知名商标品牌，并予以公告：</w:t>
      </w:r>
    </w:p>
    <w:p w14:paraId="3ACFE048" w14:textId="77777777" w:rsidR="00031728" w:rsidRDefault="00000000">
      <w:pPr>
        <w:pStyle w:val="af2"/>
      </w:pPr>
      <w:r>
        <w:rPr>
          <w:rFonts w:hint="eastAsia"/>
        </w:rPr>
        <w:t>申请时提交虚假材料或以其他欺诈手段获得知名商标品牌认定的；</w:t>
      </w:r>
    </w:p>
    <w:p w14:paraId="53DBF934" w14:textId="77777777" w:rsidR="00031728" w:rsidRDefault="00000000">
      <w:pPr>
        <w:pStyle w:val="af2"/>
      </w:pPr>
      <w:r>
        <w:rPr>
          <w:rFonts w:hint="eastAsia"/>
        </w:rPr>
        <w:t>因商品或服务质量问题造成严重不良社会影响的；</w:t>
      </w:r>
    </w:p>
    <w:p w14:paraId="38F431EF" w14:textId="77777777" w:rsidR="00031728" w:rsidRDefault="00000000">
      <w:pPr>
        <w:pStyle w:val="af2"/>
      </w:pPr>
      <w:r>
        <w:rPr>
          <w:rFonts w:hint="eastAsia"/>
        </w:rPr>
        <w:lastRenderedPageBreak/>
        <w:t>被司法机关、行政机关列入失信主体名单的；</w:t>
      </w:r>
    </w:p>
    <w:p w14:paraId="0B2C62D6" w14:textId="77777777" w:rsidR="00031728" w:rsidRDefault="00000000">
      <w:pPr>
        <w:pStyle w:val="af2"/>
      </w:pPr>
      <w:r>
        <w:rPr>
          <w:rFonts w:hint="eastAsia"/>
        </w:rPr>
        <w:t>因重大违法行为受到处罚，影响商标信誉的；</w:t>
      </w:r>
    </w:p>
    <w:p w14:paraId="40D86A62" w14:textId="77777777" w:rsidR="00031728" w:rsidRDefault="00000000">
      <w:pPr>
        <w:pStyle w:val="af2"/>
      </w:pPr>
      <w:r>
        <w:rPr>
          <w:rFonts w:hint="eastAsia"/>
        </w:rPr>
        <w:t>其他应撤销的情形。</w:t>
      </w:r>
    </w:p>
    <w:p w14:paraId="497605BF" w14:textId="77777777" w:rsidR="00031728" w:rsidRDefault="00031728">
      <w:pPr>
        <w:pStyle w:val="afffff5"/>
        <w:ind w:firstLine="420"/>
      </w:pPr>
    </w:p>
    <w:p w14:paraId="4FC7498D" w14:textId="77777777" w:rsidR="00031728" w:rsidRDefault="00031728">
      <w:pPr>
        <w:pStyle w:val="afffff5"/>
        <w:ind w:firstLine="420"/>
      </w:pPr>
    </w:p>
    <w:p w14:paraId="2B5D85E8" w14:textId="77777777" w:rsidR="00031728" w:rsidRDefault="00031728">
      <w:pPr>
        <w:pStyle w:val="afffff5"/>
        <w:ind w:firstLine="420"/>
      </w:pPr>
    </w:p>
    <w:p w14:paraId="3DE6ED66" w14:textId="77777777" w:rsidR="00031728" w:rsidRDefault="00031728">
      <w:pPr>
        <w:pStyle w:val="afffff5"/>
        <w:ind w:firstLine="420"/>
      </w:pPr>
    </w:p>
    <w:p w14:paraId="5F2E2CE8" w14:textId="77777777" w:rsidR="00031728" w:rsidRDefault="00031728">
      <w:pPr>
        <w:pStyle w:val="afffff5"/>
        <w:ind w:firstLine="420"/>
      </w:pPr>
    </w:p>
    <w:p w14:paraId="097DABBB" w14:textId="77777777" w:rsidR="00031728" w:rsidRDefault="00031728">
      <w:pPr>
        <w:pStyle w:val="afffff5"/>
        <w:ind w:firstLine="420"/>
      </w:pPr>
    </w:p>
    <w:p w14:paraId="3531EA8B" w14:textId="77777777" w:rsidR="00031728" w:rsidRDefault="00031728">
      <w:pPr>
        <w:pStyle w:val="afffff5"/>
        <w:ind w:firstLine="420"/>
      </w:pPr>
    </w:p>
    <w:p w14:paraId="56FFA685" w14:textId="77777777" w:rsidR="00031728" w:rsidRDefault="00031728">
      <w:pPr>
        <w:pStyle w:val="afffff5"/>
        <w:ind w:firstLine="420"/>
      </w:pPr>
    </w:p>
    <w:p w14:paraId="28A415DC" w14:textId="77777777" w:rsidR="00031728" w:rsidRDefault="00031728">
      <w:pPr>
        <w:pStyle w:val="afffff5"/>
        <w:ind w:firstLine="420"/>
      </w:pPr>
    </w:p>
    <w:p w14:paraId="39E74EB9" w14:textId="77777777" w:rsidR="00031728" w:rsidRDefault="00031728">
      <w:pPr>
        <w:pStyle w:val="afffff5"/>
        <w:ind w:firstLine="420"/>
      </w:pPr>
    </w:p>
    <w:p w14:paraId="79C3D2B7" w14:textId="77777777" w:rsidR="00031728" w:rsidRDefault="00031728">
      <w:pPr>
        <w:pStyle w:val="afffff5"/>
        <w:ind w:firstLine="420"/>
      </w:pPr>
    </w:p>
    <w:p w14:paraId="6877A991" w14:textId="77777777" w:rsidR="00031728" w:rsidRDefault="00031728">
      <w:pPr>
        <w:pStyle w:val="afffff5"/>
        <w:ind w:firstLine="420"/>
      </w:pPr>
    </w:p>
    <w:p w14:paraId="51B11FE1" w14:textId="77777777" w:rsidR="00031728" w:rsidRDefault="00031728">
      <w:pPr>
        <w:pStyle w:val="afffff5"/>
        <w:ind w:firstLine="420"/>
      </w:pPr>
    </w:p>
    <w:p w14:paraId="1320CC6A" w14:textId="77777777" w:rsidR="00031728" w:rsidRDefault="00031728">
      <w:pPr>
        <w:pStyle w:val="afffff5"/>
        <w:ind w:firstLine="420"/>
      </w:pPr>
    </w:p>
    <w:p w14:paraId="6C4EB188" w14:textId="77777777" w:rsidR="00031728" w:rsidRDefault="00031728">
      <w:pPr>
        <w:pStyle w:val="afffff5"/>
        <w:ind w:firstLine="420"/>
      </w:pPr>
    </w:p>
    <w:p w14:paraId="21FDA2FF" w14:textId="77777777" w:rsidR="00031728" w:rsidRDefault="00031728">
      <w:pPr>
        <w:pStyle w:val="afffff5"/>
        <w:ind w:firstLine="420"/>
      </w:pPr>
    </w:p>
    <w:p w14:paraId="1A62DC64" w14:textId="77777777" w:rsidR="00031728" w:rsidRDefault="00031728">
      <w:pPr>
        <w:pStyle w:val="afffff5"/>
        <w:ind w:firstLine="420"/>
      </w:pPr>
    </w:p>
    <w:p w14:paraId="5DADB44E" w14:textId="77777777" w:rsidR="00031728" w:rsidRDefault="00031728">
      <w:pPr>
        <w:pStyle w:val="afffff5"/>
        <w:ind w:firstLine="420"/>
      </w:pPr>
    </w:p>
    <w:p w14:paraId="6BEAF537" w14:textId="77777777" w:rsidR="00031728" w:rsidRDefault="00031728">
      <w:pPr>
        <w:pStyle w:val="afffff5"/>
        <w:ind w:firstLine="420"/>
      </w:pPr>
    </w:p>
    <w:p w14:paraId="2FCE39DD" w14:textId="77777777" w:rsidR="00031728" w:rsidRDefault="00031728">
      <w:pPr>
        <w:pStyle w:val="afffff5"/>
        <w:ind w:firstLine="420"/>
      </w:pPr>
    </w:p>
    <w:p w14:paraId="158EA8EE" w14:textId="77777777" w:rsidR="00031728" w:rsidRDefault="00031728">
      <w:pPr>
        <w:pStyle w:val="afffff5"/>
        <w:ind w:firstLine="420"/>
      </w:pPr>
    </w:p>
    <w:p w14:paraId="1CF37D8B" w14:textId="77777777" w:rsidR="00031728" w:rsidRDefault="00031728">
      <w:pPr>
        <w:pStyle w:val="afffff5"/>
        <w:ind w:firstLine="420"/>
      </w:pPr>
    </w:p>
    <w:p w14:paraId="4423F11F" w14:textId="77777777" w:rsidR="00031728" w:rsidRDefault="00031728">
      <w:pPr>
        <w:pStyle w:val="afffff5"/>
        <w:ind w:firstLine="420"/>
      </w:pPr>
    </w:p>
    <w:p w14:paraId="31E611DF" w14:textId="77777777" w:rsidR="00031728" w:rsidRDefault="00031728">
      <w:pPr>
        <w:pStyle w:val="afffff5"/>
        <w:ind w:firstLine="420"/>
      </w:pPr>
    </w:p>
    <w:p w14:paraId="62486928" w14:textId="77777777" w:rsidR="00031728" w:rsidRDefault="00031728">
      <w:pPr>
        <w:pStyle w:val="afffff5"/>
        <w:ind w:firstLine="420"/>
      </w:pPr>
    </w:p>
    <w:p w14:paraId="0EF718DF" w14:textId="77777777" w:rsidR="00031728" w:rsidRDefault="00031728">
      <w:pPr>
        <w:pStyle w:val="afffff5"/>
        <w:ind w:firstLine="420"/>
      </w:pPr>
    </w:p>
    <w:p w14:paraId="3881E7B9" w14:textId="77777777" w:rsidR="00031728" w:rsidRDefault="00031728">
      <w:pPr>
        <w:pStyle w:val="afffff5"/>
        <w:ind w:firstLine="420"/>
      </w:pPr>
    </w:p>
    <w:p w14:paraId="6AA36D56" w14:textId="77777777" w:rsidR="00031728" w:rsidRDefault="00031728">
      <w:pPr>
        <w:pStyle w:val="afffff5"/>
        <w:ind w:firstLine="420"/>
      </w:pPr>
    </w:p>
    <w:p w14:paraId="1AA660E0" w14:textId="77777777" w:rsidR="00031728" w:rsidRDefault="00031728">
      <w:pPr>
        <w:pStyle w:val="afffff5"/>
        <w:ind w:firstLine="420"/>
      </w:pPr>
    </w:p>
    <w:p w14:paraId="7BDF22AD" w14:textId="77777777" w:rsidR="00031728" w:rsidRDefault="00031728">
      <w:pPr>
        <w:pStyle w:val="afffff5"/>
        <w:ind w:firstLine="420"/>
      </w:pPr>
    </w:p>
    <w:p w14:paraId="3A42349E" w14:textId="77777777" w:rsidR="00031728" w:rsidRDefault="00031728">
      <w:pPr>
        <w:pStyle w:val="afffff5"/>
        <w:ind w:firstLine="420"/>
      </w:pPr>
    </w:p>
    <w:p w14:paraId="18E96F49" w14:textId="77777777" w:rsidR="00031728" w:rsidRDefault="00031728">
      <w:pPr>
        <w:pStyle w:val="afffff5"/>
        <w:ind w:firstLine="420"/>
      </w:pPr>
    </w:p>
    <w:p w14:paraId="4E5F0DD9" w14:textId="77777777" w:rsidR="00031728" w:rsidRDefault="00031728">
      <w:pPr>
        <w:pStyle w:val="afffff5"/>
        <w:ind w:firstLine="420"/>
      </w:pPr>
    </w:p>
    <w:p w14:paraId="2FA31EDE" w14:textId="77777777" w:rsidR="00031728" w:rsidRDefault="00031728">
      <w:pPr>
        <w:pStyle w:val="afffff5"/>
        <w:ind w:firstLine="420"/>
      </w:pPr>
    </w:p>
    <w:p w14:paraId="1FE3E6BE" w14:textId="77777777" w:rsidR="00031728" w:rsidRDefault="00031728">
      <w:pPr>
        <w:pStyle w:val="afffff5"/>
        <w:ind w:firstLine="420"/>
      </w:pPr>
    </w:p>
    <w:p w14:paraId="0517D46E" w14:textId="77777777" w:rsidR="00031728" w:rsidRDefault="00031728">
      <w:pPr>
        <w:pStyle w:val="afffff5"/>
        <w:ind w:firstLine="420"/>
      </w:pPr>
    </w:p>
    <w:p w14:paraId="7E3D256C" w14:textId="77777777" w:rsidR="00031728" w:rsidRDefault="00031728">
      <w:pPr>
        <w:pStyle w:val="afffff5"/>
        <w:ind w:firstLine="420"/>
      </w:pPr>
    </w:p>
    <w:p w14:paraId="0AD1998C" w14:textId="77777777" w:rsidR="00031728" w:rsidRDefault="00031728">
      <w:pPr>
        <w:pStyle w:val="afffff5"/>
        <w:ind w:firstLine="420"/>
      </w:pPr>
    </w:p>
    <w:p w14:paraId="25FC4656" w14:textId="77777777" w:rsidR="00031728" w:rsidRDefault="00031728">
      <w:pPr>
        <w:pStyle w:val="afffff5"/>
        <w:ind w:firstLine="420"/>
      </w:pPr>
    </w:p>
    <w:p w14:paraId="5A2306BD" w14:textId="77777777" w:rsidR="00031728" w:rsidRDefault="00031728">
      <w:pPr>
        <w:pStyle w:val="afffff5"/>
        <w:ind w:firstLine="420"/>
      </w:pPr>
    </w:p>
    <w:p w14:paraId="0CC67507" w14:textId="77777777" w:rsidR="00031728" w:rsidRDefault="00031728">
      <w:pPr>
        <w:pStyle w:val="afffff5"/>
        <w:ind w:firstLine="420"/>
      </w:pPr>
    </w:p>
    <w:p w14:paraId="34844464" w14:textId="77777777" w:rsidR="00031728" w:rsidRDefault="00031728">
      <w:pPr>
        <w:pStyle w:val="afffff5"/>
        <w:ind w:firstLine="420"/>
      </w:pPr>
    </w:p>
    <w:p w14:paraId="514088AB" w14:textId="77777777" w:rsidR="00031728" w:rsidRDefault="00031728">
      <w:pPr>
        <w:pStyle w:val="afffff5"/>
        <w:ind w:firstLine="420"/>
        <w:sectPr w:rsidR="00031728">
          <w:pgSz w:w="11906" w:h="16838"/>
          <w:pgMar w:top="1928" w:right="1134" w:bottom="1134" w:left="1134" w:header="1418" w:footer="1134" w:gutter="284"/>
          <w:pgNumType w:start="1"/>
          <w:cols w:space="425"/>
          <w:formProt w:val="0"/>
          <w:docGrid w:linePitch="312"/>
        </w:sectPr>
      </w:pPr>
    </w:p>
    <w:p w14:paraId="33C7E7E1" w14:textId="77777777" w:rsidR="00031728" w:rsidRDefault="00031728">
      <w:pPr>
        <w:pStyle w:val="af8"/>
        <w:rPr>
          <w:vanish w:val="0"/>
        </w:rPr>
      </w:pPr>
      <w:bookmarkStart w:id="65" w:name="BookMark5"/>
      <w:bookmarkEnd w:id="23"/>
    </w:p>
    <w:p w14:paraId="171781D3" w14:textId="77777777" w:rsidR="00031728" w:rsidRDefault="00031728">
      <w:pPr>
        <w:pStyle w:val="afe"/>
        <w:rPr>
          <w:vanish w:val="0"/>
        </w:rPr>
      </w:pPr>
    </w:p>
    <w:p w14:paraId="7BDC4262" w14:textId="77777777" w:rsidR="00031728" w:rsidRDefault="00000000">
      <w:pPr>
        <w:pStyle w:val="aff3"/>
        <w:spacing w:after="120"/>
      </w:pPr>
      <w:r>
        <w:br/>
      </w:r>
      <w:bookmarkStart w:id="66" w:name="_Toc166515211"/>
      <w:r>
        <w:rPr>
          <w:rFonts w:hint="eastAsia"/>
        </w:rPr>
        <w:t>（规范性）</w:t>
      </w:r>
      <w:r>
        <w:br/>
      </w:r>
      <w:r>
        <w:rPr>
          <w:rFonts w:hint="eastAsia"/>
        </w:rPr>
        <w:t>济宁知名商标品牌认定申报书</w:t>
      </w:r>
      <w:bookmarkEnd w:id="66"/>
    </w:p>
    <w:p w14:paraId="4BEB956C" w14:textId="77777777" w:rsidR="00031728" w:rsidRDefault="00031728">
      <w:pPr>
        <w:jc w:val="center"/>
        <w:rPr>
          <w:rFonts w:ascii="宋体" w:eastAsia="等线" w:hAnsi="宋体"/>
          <w:sz w:val="40"/>
          <w:szCs w:val="40"/>
        </w:rPr>
      </w:pPr>
    </w:p>
    <w:p w14:paraId="27D038C3" w14:textId="77777777" w:rsidR="00031728" w:rsidRDefault="00000000">
      <w:pPr>
        <w:jc w:val="center"/>
        <w:rPr>
          <w:rFonts w:ascii="宋体" w:eastAsia="等线" w:hAnsi="宋体"/>
          <w:sz w:val="40"/>
          <w:szCs w:val="40"/>
        </w:rPr>
      </w:pPr>
      <w:r>
        <w:rPr>
          <w:rFonts w:ascii="宋体" w:eastAsia="等线" w:hAnsi="宋体" w:hint="eastAsia"/>
          <w:sz w:val="40"/>
          <w:szCs w:val="40"/>
        </w:rPr>
        <w:t xml:space="preserve"> </w:t>
      </w:r>
    </w:p>
    <w:p w14:paraId="7A1E5339" w14:textId="77777777" w:rsidR="00031728" w:rsidRDefault="00000000">
      <w:pPr>
        <w:jc w:val="center"/>
        <w:rPr>
          <w:rFonts w:ascii="黑体" w:eastAsia="黑体" w:hAnsi="黑体"/>
          <w:sz w:val="40"/>
          <w:szCs w:val="40"/>
        </w:rPr>
      </w:pPr>
      <w:r>
        <w:rPr>
          <w:rFonts w:ascii="黑体" w:eastAsia="黑体" w:hAnsi="黑体" w:hint="eastAsia"/>
          <w:sz w:val="40"/>
          <w:szCs w:val="40"/>
        </w:rPr>
        <w:t xml:space="preserve"> </w:t>
      </w:r>
    </w:p>
    <w:p w14:paraId="786BAF5C" w14:textId="77777777" w:rsidR="00031728" w:rsidRDefault="00000000">
      <w:pPr>
        <w:jc w:val="center"/>
        <w:rPr>
          <w:rFonts w:ascii="黑体" w:eastAsia="黑体" w:hAnsi="黑体"/>
          <w:sz w:val="40"/>
          <w:szCs w:val="40"/>
        </w:rPr>
      </w:pPr>
      <w:r>
        <w:rPr>
          <w:rFonts w:ascii="黑体" w:eastAsia="黑体" w:hAnsi="黑体" w:hint="eastAsia"/>
          <w:sz w:val="40"/>
          <w:szCs w:val="40"/>
        </w:rPr>
        <w:t xml:space="preserve"> </w:t>
      </w:r>
    </w:p>
    <w:p w14:paraId="56334DCA" w14:textId="77777777" w:rsidR="00031728" w:rsidRDefault="00000000">
      <w:pPr>
        <w:jc w:val="center"/>
        <w:rPr>
          <w:rFonts w:ascii="黑体" w:eastAsia="黑体" w:hAnsi="黑体"/>
          <w:sz w:val="40"/>
          <w:szCs w:val="40"/>
        </w:rPr>
      </w:pPr>
      <w:r>
        <w:rPr>
          <w:rFonts w:ascii="黑体" w:eastAsia="黑体" w:hAnsi="黑体" w:hint="eastAsia"/>
          <w:sz w:val="40"/>
          <w:szCs w:val="40"/>
        </w:rPr>
        <w:t xml:space="preserve"> </w:t>
      </w:r>
    </w:p>
    <w:p w14:paraId="093C117B" w14:textId="77777777" w:rsidR="00031728" w:rsidRDefault="00000000">
      <w:pPr>
        <w:spacing w:line="240" w:lineRule="auto"/>
        <w:jc w:val="center"/>
        <w:rPr>
          <w:rFonts w:ascii="黑体" w:eastAsia="黑体" w:hAnsi="黑体"/>
          <w:sz w:val="48"/>
          <w:szCs w:val="48"/>
        </w:rPr>
      </w:pPr>
      <w:r>
        <w:rPr>
          <w:rFonts w:ascii="黑体" w:eastAsia="黑体" w:hAnsi="黑体" w:hint="eastAsia"/>
          <w:sz w:val="48"/>
          <w:szCs w:val="48"/>
        </w:rPr>
        <w:t>2024年</w:t>
      </w:r>
    </w:p>
    <w:p w14:paraId="60776004" w14:textId="77777777" w:rsidR="00031728" w:rsidRDefault="00000000">
      <w:pPr>
        <w:spacing w:line="240" w:lineRule="auto"/>
        <w:jc w:val="center"/>
        <w:rPr>
          <w:rFonts w:ascii="黑体" w:eastAsia="黑体" w:hAnsi="黑体"/>
          <w:sz w:val="72"/>
          <w:szCs w:val="72"/>
        </w:rPr>
      </w:pPr>
      <w:r>
        <w:rPr>
          <w:rFonts w:ascii="黑体" w:eastAsia="黑体" w:hAnsi="黑体" w:hint="eastAsia"/>
          <w:sz w:val="48"/>
          <w:szCs w:val="48"/>
        </w:rPr>
        <w:t>济宁知名商标品牌认定申报书</w:t>
      </w:r>
    </w:p>
    <w:p w14:paraId="5EAB6C77" w14:textId="77777777" w:rsidR="00031728" w:rsidRDefault="00000000">
      <w:pPr>
        <w:rPr>
          <w:rFonts w:ascii="黑体" w:eastAsia="黑体" w:hAnsi="黑体"/>
          <w:sz w:val="52"/>
          <w:szCs w:val="52"/>
        </w:rPr>
      </w:pPr>
      <w:r>
        <w:rPr>
          <w:rFonts w:ascii="黑体" w:eastAsia="黑体" w:hAnsi="黑体" w:hint="eastAsia"/>
          <w:sz w:val="52"/>
          <w:szCs w:val="52"/>
        </w:rPr>
        <w:t xml:space="preserve"> </w:t>
      </w:r>
    </w:p>
    <w:p w14:paraId="716D0A76" w14:textId="77777777" w:rsidR="00031728" w:rsidRDefault="00000000">
      <w:pPr>
        <w:ind w:firstLineChars="100" w:firstLine="520"/>
        <w:rPr>
          <w:rFonts w:ascii="黑体" w:eastAsia="黑体" w:hAnsi="黑体"/>
          <w:sz w:val="52"/>
          <w:szCs w:val="52"/>
        </w:rPr>
      </w:pPr>
      <w:r>
        <w:rPr>
          <w:rFonts w:ascii="黑体" w:eastAsia="黑体" w:hAnsi="黑体" w:hint="eastAsia"/>
          <w:sz w:val="52"/>
          <w:szCs w:val="52"/>
        </w:rPr>
        <w:t xml:space="preserve"> </w:t>
      </w:r>
    </w:p>
    <w:p w14:paraId="7F374D05" w14:textId="77777777" w:rsidR="00031728" w:rsidRDefault="00000000">
      <w:pPr>
        <w:ind w:firstLineChars="100" w:firstLine="520"/>
        <w:rPr>
          <w:rFonts w:ascii="黑体" w:eastAsia="黑体" w:hAnsi="黑体"/>
          <w:sz w:val="52"/>
          <w:szCs w:val="52"/>
        </w:rPr>
      </w:pPr>
      <w:r>
        <w:rPr>
          <w:rFonts w:ascii="黑体" w:eastAsia="黑体" w:hAnsi="黑体" w:hint="eastAsia"/>
          <w:sz w:val="52"/>
          <w:szCs w:val="52"/>
        </w:rPr>
        <w:t xml:space="preserve"> </w:t>
      </w:r>
    </w:p>
    <w:p w14:paraId="0792B846" w14:textId="77777777" w:rsidR="00031728" w:rsidRDefault="00000000">
      <w:pPr>
        <w:ind w:firstLineChars="100" w:firstLine="520"/>
        <w:rPr>
          <w:rFonts w:ascii="黑体" w:eastAsia="黑体" w:hAnsi="黑体"/>
          <w:sz w:val="52"/>
          <w:szCs w:val="52"/>
        </w:rPr>
      </w:pPr>
      <w:r>
        <w:rPr>
          <w:rFonts w:ascii="黑体" w:eastAsia="黑体" w:hAnsi="黑体" w:hint="eastAsia"/>
          <w:sz w:val="52"/>
          <w:szCs w:val="52"/>
        </w:rPr>
        <w:t xml:space="preserve"> </w:t>
      </w:r>
    </w:p>
    <w:p w14:paraId="22B407DC" w14:textId="77777777" w:rsidR="00031728" w:rsidRDefault="00000000">
      <w:pPr>
        <w:ind w:firstLineChars="300" w:firstLine="864"/>
        <w:rPr>
          <w:rFonts w:ascii="黑体" w:eastAsia="黑体" w:hAnsi="黑体"/>
          <w:spacing w:val="4"/>
          <w:sz w:val="28"/>
          <w:szCs w:val="28"/>
        </w:rPr>
      </w:pPr>
      <w:r>
        <w:rPr>
          <w:rFonts w:ascii="黑体" w:eastAsia="黑体" w:hAnsi="黑体" w:hint="eastAsia"/>
          <w:spacing w:val="4"/>
          <w:sz w:val="28"/>
          <w:szCs w:val="28"/>
        </w:rPr>
        <w:t>申请认定商标：</w:t>
      </w:r>
    </w:p>
    <w:p w14:paraId="6F9E3FC3" w14:textId="77777777" w:rsidR="00031728" w:rsidRDefault="00000000">
      <w:pPr>
        <w:ind w:firstLineChars="300" w:firstLine="840"/>
        <w:rPr>
          <w:rFonts w:ascii="黑体" w:eastAsia="黑体" w:hAnsi="黑体"/>
          <w:sz w:val="28"/>
          <w:szCs w:val="28"/>
        </w:rPr>
      </w:pPr>
      <w:r>
        <w:rPr>
          <w:rFonts w:ascii="黑体" w:eastAsia="黑体" w:hAnsi="黑体" w:hint="eastAsia"/>
          <w:sz w:val="28"/>
          <w:szCs w:val="28"/>
        </w:rPr>
        <w:t>（每份申请表限申请一件商标）</w:t>
      </w:r>
    </w:p>
    <w:p w14:paraId="25010890" w14:textId="77777777" w:rsidR="00031728" w:rsidRDefault="00000000">
      <w:pPr>
        <w:rPr>
          <w:rFonts w:ascii="黑体" w:eastAsia="黑体" w:hAnsi="黑体"/>
          <w:spacing w:val="4"/>
          <w:sz w:val="28"/>
          <w:szCs w:val="28"/>
        </w:rPr>
      </w:pPr>
      <w:r>
        <w:rPr>
          <w:rFonts w:ascii="黑体" w:eastAsia="黑体" w:hAnsi="黑体" w:hint="eastAsia"/>
          <w:spacing w:val="4"/>
          <w:sz w:val="28"/>
          <w:szCs w:val="28"/>
        </w:rPr>
        <w:t xml:space="preserve"> </w:t>
      </w:r>
    </w:p>
    <w:p w14:paraId="33B2455E" w14:textId="77777777" w:rsidR="00031728" w:rsidRDefault="00000000">
      <w:pPr>
        <w:ind w:firstLineChars="300" w:firstLine="864"/>
        <w:rPr>
          <w:rFonts w:ascii="黑体" w:eastAsia="黑体" w:hAnsi="黑体"/>
          <w:spacing w:val="4"/>
          <w:sz w:val="28"/>
          <w:szCs w:val="28"/>
          <w:u w:val="single"/>
        </w:rPr>
      </w:pPr>
      <w:r>
        <w:rPr>
          <w:rFonts w:ascii="黑体" w:eastAsia="黑体" w:hAnsi="黑体" w:hint="eastAsia"/>
          <w:spacing w:val="4"/>
          <w:sz w:val="28"/>
          <w:szCs w:val="28"/>
        </w:rPr>
        <w:t>申请单位（公章）：</w:t>
      </w:r>
      <w:r>
        <w:rPr>
          <w:rFonts w:ascii="黑体" w:eastAsia="黑体" w:hAnsi="黑体" w:hint="eastAsia"/>
          <w:spacing w:val="4"/>
          <w:sz w:val="28"/>
          <w:szCs w:val="28"/>
          <w:u w:val="single"/>
        </w:rPr>
        <w:t xml:space="preserve">                             </w:t>
      </w:r>
    </w:p>
    <w:p w14:paraId="591C04CF" w14:textId="77777777" w:rsidR="00031728" w:rsidRDefault="00000000">
      <w:pPr>
        <w:rPr>
          <w:rFonts w:ascii="黑体" w:eastAsia="黑体" w:hAnsi="黑体"/>
          <w:spacing w:val="4"/>
          <w:sz w:val="28"/>
          <w:szCs w:val="28"/>
        </w:rPr>
      </w:pPr>
      <w:r>
        <w:rPr>
          <w:rFonts w:ascii="黑体" w:eastAsia="黑体" w:hAnsi="黑体" w:hint="eastAsia"/>
          <w:spacing w:val="4"/>
          <w:sz w:val="28"/>
          <w:szCs w:val="28"/>
        </w:rPr>
        <w:t xml:space="preserve"> </w:t>
      </w:r>
    </w:p>
    <w:p w14:paraId="22F154FD" w14:textId="77777777" w:rsidR="00031728" w:rsidRDefault="00000000">
      <w:pPr>
        <w:ind w:firstLineChars="300" w:firstLine="864"/>
        <w:rPr>
          <w:rFonts w:ascii="黑体" w:eastAsia="黑体" w:hAnsi="黑体"/>
          <w:spacing w:val="4"/>
          <w:sz w:val="30"/>
          <w:szCs w:val="30"/>
        </w:rPr>
      </w:pPr>
      <w:r>
        <w:rPr>
          <w:rFonts w:ascii="黑体" w:eastAsia="黑体" w:hAnsi="黑体" w:hint="eastAsia"/>
          <w:spacing w:val="4"/>
          <w:sz w:val="28"/>
          <w:szCs w:val="28"/>
        </w:rPr>
        <w:t>申请日期：</w:t>
      </w:r>
      <w:r>
        <w:rPr>
          <w:rFonts w:ascii="Times New Roman" w:eastAsia="等线" w:hAnsi="Times New Roman"/>
          <w:sz w:val="20"/>
          <w:szCs w:val="20"/>
        </w:rPr>
        <w:t xml:space="preserve"> </w:t>
      </w:r>
      <w:r>
        <w:rPr>
          <w:rFonts w:ascii="Times New Roman" w:eastAsia="等线" w:hAnsi="Times New Roman"/>
          <w:sz w:val="20"/>
          <w:szCs w:val="20"/>
        </w:rPr>
        <w:br w:type="page"/>
      </w:r>
    </w:p>
    <w:tbl>
      <w:tblPr>
        <w:tblW w:w="5157"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426"/>
        <w:gridCol w:w="251"/>
        <w:gridCol w:w="1418"/>
        <w:gridCol w:w="568"/>
        <w:gridCol w:w="141"/>
        <w:gridCol w:w="501"/>
        <w:gridCol w:w="491"/>
        <w:gridCol w:w="150"/>
        <w:gridCol w:w="1529"/>
        <w:gridCol w:w="21"/>
        <w:gridCol w:w="208"/>
        <w:gridCol w:w="1115"/>
        <w:gridCol w:w="94"/>
        <w:gridCol w:w="1718"/>
      </w:tblGrid>
      <w:tr w:rsidR="00031728" w14:paraId="4257FF75" w14:textId="77777777">
        <w:trPr>
          <w:trHeight w:val="951"/>
          <w:jc w:val="center"/>
        </w:trPr>
        <w:tc>
          <w:tcPr>
            <w:tcW w:w="740" w:type="pct"/>
            <w:tcBorders>
              <w:top w:val="single" w:sz="6" w:space="0" w:color="auto"/>
              <w:left w:val="single" w:sz="6" w:space="0" w:color="auto"/>
              <w:bottom w:val="single" w:sz="6" w:space="0" w:color="auto"/>
              <w:right w:val="single" w:sz="6" w:space="0" w:color="auto"/>
            </w:tcBorders>
            <w:vAlign w:val="center"/>
          </w:tcPr>
          <w:p w14:paraId="1F5634F2"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lastRenderedPageBreak/>
              <w:t>申请人</w:t>
            </w:r>
          </w:p>
          <w:p w14:paraId="4939E2E2"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全称</w:t>
            </w:r>
          </w:p>
        </w:tc>
        <w:tc>
          <w:tcPr>
            <w:tcW w:w="4260" w:type="pct"/>
            <w:gridSpan w:val="13"/>
            <w:tcBorders>
              <w:top w:val="single" w:sz="6" w:space="0" w:color="auto"/>
              <w:left w:val="single" w:sz="6" w:space="0" w:color="auto"/>
              <w:bottom w:val="single" w:sz="6" w:space="0" w:color="auto"/>
              <w:right w:val="single" w:sz="6" w:space="0" w:color="auto"/>
            </w:tcBorders>
            <w:vAlign w:val="center"/>
          </w:tcPr>
          <w:p w14:paraId="4CC1D011" w14:textId="77777777" w:rsidR="00031728" w:rsidRDefault="00031728">
            <w:pPr>
              <w:overflowPunct w:val="0"/>
              <w:autoSpaceDE w:val="0"/>
              <w:autoSpaceDN w:val="0"/>
              <w:spacing w:line="440" w:lineRule="exact"/>
              <w:rPr>
                <w:rFonts w:ascii="仿宋" w:eastAsia="仿宋" w:hAnsi="仿宋"/>
              </w:rPr>
            </w:pPr>
          </w:p>
        </w:tc>
      </w:tr>
      <w:tr w:rsidR="00031728" w14:paraId="13C9C476" w14:textId="77777777">
        <w:trPr>
          <w:trHeight w:val="951"/>
          <w:jc w:val="center"/>
        </w:trPr>
        <w:tc>
          <w:tcPr>
            <w:tcW w:w="740" w:type="pct"/>
            <w:tcBorders>
              <w:top w:val="single" w:sz="6" w:space="0" w:color="auto"/>
              <w:left w:val="single" w:sz="6" w:space="0" w:color="auto"/>
              <w:bottom w:val="single" w:sz="6" w:space="0" w:color="auto"/>
              <w:right w:val="single" w:sz="6" w:space="0" w:color="auto"/>
            </w:tcBorders>
            <w:vAlign w:val="center"/>
          </w:tcPr>
          <w:p w14:paraId="44EFF8D4"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申请人</w:t>
            </w:r>
          </w:p>
          <w:p w14:paraId="4529C83D"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类别</w:t>
            </w:r>
          </w:p>
        </w:tc>
        <w:tc>
          <w:tcPr>
            <w:tcW w:w="4260" w:type="pct"/>
            <w:gridSpan w:val="13"/>
            <w:tcBorders>
              <w:top w:val="single" w:sz="6" w:space="0" w:color="auto"/>
              <w:left w:val="single" w:sz="6" w:space="0" w:color="auto"/>
              <w:bottom w:val="single" w:sz="6" w:space="0" w:color="auto"/>
              <w:right w:val="single" w:sz="6" w:space="0" w:color="auto"/>
            </w:tcBorders>
            <w:vAlign w:val="center"/>
          </w:tcPr>
          <w:p w14:paraId="6EF3A339"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□企业 □事业单位 □个体工商户 □个人合伙 □其他组织</w:t>
            </w:r>
          </w:p>
        </w:tc>
      </w:tr>
      <w:tr w:rsidR="00031728" w14:paraId="4A8FE228" w14:textId="77777777">
        <w:trPr>
          <w:trHeight w:val="749"/>
          <w:jc w:val="center"/>
        </w:trPr>
        <w:tc>
          <w:tcPr>
            <w:tcW w:w="740" w:type="pct"/>
            <w:tcBorders>
              <w:top w:val="single" w:sz="6" w:space="0" w:color="auto"/>
              <w:left w:val="single" w:sz="6" w:space="0" w:color="auto"/>
              <w:bottom w:val="single" w:sz="6" w:space="0" w:color="auto"/>
              <w:right w:val="single" w:sz="6" w:space="0" w:color="auto"/>
            </w:tcBorders>
            <w:vAlign w:val="center"/>
          </w:tcPr>
          <w:p w14:paraId="3E8294FF"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法  定</w:t>
            </w:r>
          </w:p>
          <w:p w14:paraId="329AC1F8"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代表人</w:t>
            </w:r>
          </w:p>
        </w:tc>
        <w:tc>
          <w:tcPr>
            <w:tcW w:w="1161" w:type="pct"/>
            <w:gridSpan w:val="3"/>
            <w:tcBorders>
              <w:top w:val="single" w:sz="6" w:space="0" w:color="auto"/>
              <w:left w:val="single" w:sz="6" w:space="0" w:color="auto"/>
              <w:bottom w:val="single" w:sz="6" w:space="0" w:color="auto"/>
              <w:right w:val="single" w:sz="6" w:space="0" w:color="auto"/>
            </w:tcBorders>
          </w:tcPr>
          <w:p w14:paraId="76101DEF" w14:textId="77777777" w:rsidR="00031728" w:rsidRDefault="00031728">
            <w:pPr>
              <w:overflowPunct w:val="0"/>
              <w:autoSpaceDE w:val="0"/>
              <w:autoSpaceDN w:val="0"/>
              <w:rPr>
                <w:rFonts w:ascii="仿宋" w:eastAsia="仿宋" w:hAnsi="仿宋"/>
                <w:sz w:val="28"/>
                <w:szCs w:val="28"/>
              </w:rPr>
            </w:pPr>
          </w:p>
        </w:tc>
        <w:tc>
          <w:tcPr>
            <w:tcW w:w="665" w:type="pct"/>
            <w:gridSpan w:val="4"/>
            <w:tcBorders>
              <w:top w:val="single" w:sz="6" w:space="0" w:color="auto"/>
              <w:left w:val="single" w:sz="6" w:space="0" w:color="auto"/>
              <w:bottom w:val="single" w:sz="6" w:space="0" w:color="auto"/>
              <w:right w:val="single" w:sz="6" w:space="0" w:color="auto"/>
            </w:tcBorders>
            <w:vAlign w:val="center"/>
          </w:tcPr>
          <w:p w14:paraId="635947AB"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联系人</w:t>
            </w:r>
          </w:p>
        </w:tc>
        <w:tc>
          <w:tcPr>
            <w:tcW w:w="913" w:type="pct"/>
            <w:gridSpan w:val="3"/>
            <w:tcBorders>
              <w:top w:val="single" w:sz="6" w:space="0" w:color="auto"/>
              <w:left w:val="single" w:sz="6" w:space="0" w:color="auto"/>
              <w:bottom w:val="single" w:sz="6" w:space="0" w:color="auto"/>
              <w:right w:val="single" w:sz="6" w:space="0" w:color="auto"/>
            </w:tcBorders>
            <w:vAlign w:val="center"/>
          </w:tcPr>
          <w:p w14:paraId="731F500C" w14:textId="77777777" w:rsidR="00031728" w:rsidRDefault="00031728">
            <w:pPr>
              <w:overflowPunct w:val="0"/>
              <w:autoSpaceDE w:val="0"/>
              <w:autoSpaceDN w:val="0"/>
              <w:jc w:val="center"/>
              <w:rPr>
                <w:rFonts w:ascii="仿宋" w:eastAsia="仿宋" w:hAnsi="仿宋"/>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134ECFE7"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电话</w:t>
            </w:r>
          </w:p>
        </w:tc>
        <w:tc>
          <w:tcPr>
            <w:tcW w:w="942" w:type="pct"/>
            <w:gridSpan w:val="2"/>
            <w:tcBorders>
              <w:top w:val="single" w:sz="6" w:space="0" w:color="auto"/>
              <w:left w:val="single" w:sz="6" w:space="0" w:color="auto"/>
              <w:bottom w:val="single" w:sz="6" w:space="0" w:color="auto"/>
              <w:right w:val="single" w:sz="6" w:space="0" w:color="auto"/>
            </w:tcBorders>
          </w:tcPr>
          <w:p w14:paraId="518A87FD" w14:textId="77777777" w:rsidR="00031728" w:rsidRDefault="00031728">
            <w:pPr>
              <w:overflowPunct w:val="0"/>
              <w:autoSpaceDE w:val="0"/>
              <w:autoSpaceDN w:val="0"/>
              <w:rPr>
                <w:rFonts w:ascii="宋体" w:eastAsia="等线" w:hAnsi="宋体"/>
                <w:sz w:val="28"/>
                <w:szCs w:val="28"/>
              </w:rPr>
            </w:pPr>
          </w:p>
        </w:tc>
      </w:tr>
      <w:tr w:rsidR="00031728" w14:paraId="3B98A100" w14:textId="77777777">
        <w:trPr>
          <w:trHeight w:val="856"/>
          <w:jc w:val="center"/>
        </w:trPr>
        <w:tc>
          <w:tcPr>
            <w:tcW w:w="740" w:type="pct"/>
            <w:tcBorders>
              <w:top w:val="single" w:sz="6" w:space="0" w:color="auto"/>
              <w:left w:val="single" w:sz="6" w:space="0" w:color="auto"/>
              <w:bottom w:val="single" w:sz="6" w:space="0" w:color="auto"/>
              <w:right w:val="single" w:sz="6" w:space="0" w:color="auto"/>
            </w:tcBorders>
            <w:vAlign w:val="center"/>
          </w:tcPr>
          <w:p w14:paraId="0CE3EBEE"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地  址</w:t>
            </w:r>
          </w:p>
        </w:tc>
        <w:tc>
          <w:tcPr>
            <w:tcW w:w="2739" w:type="pct"/>
            <w:gridSpan w:val="10"/>
            <w:tcBorders>
              <w:top w:val="single" w:sz="6" w:space="0" w:color="auto"/>
              <w:left w:val="single" w:sz="6" w:space="0" w:color="auto"/>
              <w:bottom w:val="single" w:sz="6" w:space="0" w:color="auto"/>
              <w:right w:val="single" w:sz="6" w:space="0" w:color="auto"/>
            </w:tcBorders>
          </w:tcPr>
          <w:p w14:paraId="1EDEC34F" w14:textId="77777777" w:rsidR="00031728" w:rsidRDefault="00031728">
            <w:pPr>
              <w:overflowPunct w:val="0"/>
              <w:autoSpaceDE w:val="0"/>
              <w:autoSpaceDN w:val="0"/>
              <w:rPr>
                <w:rFonts w:ascii="仿宋" w:eastAsia="仿宋" w:hAnsi="仿宋"/>
                <w:sz w:val="28"/>
                <w:szCs w:val="28"/>
              </w:rPr>
            </w:pPr>
          </w:p>
        </w:tc>
        <w:tc>
          <w:tcPr>
            <w:tcW w:w="579" w:type="pct"/>
            <w:tcBorders>
              <w:top w:val="single" w:sz="6" w:space="0" w:color="auto"/>
              <w:left w:val="single" w:sz="6" w:space="0" w:color="auto"/>
              <w:bottom w:val="single" w:sz="6" w:space="0" w:color="auto"/>
              <w:right w:val="single" w:sz="6" w:space="0" w:color="auto"/>
            </w:tcBorders>
            <w:vAlign w:val="center"/>
          </w:tcPr>
          <w:p w14:paraId="62F769DD"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邮政</w:t>
            </w:r>
          </w:p>
          <w:p w14:paraId="48A53E04" w14:textId="77777777" w:rsidR="00031728" w:rsidRDefault="00000000">
            <w:pPr>
              <w:overflowPunct w:val="0"/>
              <w:autoSpaceDE w:val="0"/>
              <w:autoSpaceDN w:val="0"/>
              <w:spacing w:line="340" w:lineRule="exact"/>
              <w:jc w:val="center"/>
              <w:rPr>
                <w:rFonts w:ascii="仿宋" w:eastAsia="仿宋" w:hAnsi="仿宋"/>
                <w:sz w:val="28"/>
                <w:szCs w:val="28"/>
              </w:rPr>
            </w:pPr>
            <w:r>
              <w:rPr>
                <w:rFonts w:ascii="仿宋" w:eastAsia="仿宋" w:hAnsi="仿宋" w:hint="eastAsia"/>
                <w:sz w:val="28"/>
                <w:szCs w:val="28"/>
              </w:rPr>
              <w:t>编码</w:t>
            </w:r>
          </w:p>
        </w:tc>
        <w:tc>
          <w:tcPr>
            <w:tcW w:w="942" w:type="pct"/>
            <w:gridSpan w:val="2"/>
            <w:tcBorders>
              <w:top w:val="single" w:sz="6" w:space="0" w:color="auto"/>
              <w:left w:val="single" w:sz="6" w:space="0" w:color="auto"/>
              <w:bottom w:val="single" w:sz="6" w:space="0" w:color="auto"/>
              <w:right w:val="single" w:sz="6" w:space="0" w:color="auto"/>
            </w:tcBorders>
          </w:tcPr>
          <w:p w14:paraId="06490D87" w14:textId="77777777" w:rsidR="00031728" w:rsidRDefault="00031728">
            <w:pPr>
              <w:overflowPunct w:val="0"/>
              <w:autoSpaceDE w:val="0"/>
              <w:autoSpaceDN w:val="0"/>
              <w:rPr>
                <w:rFonts w:ascii="宋体" w:eastAsia="等线" w:hAnsi="宋体"/>
                <w:sz w:val="28"/>
                <w:szCs w:val="28"/>
              </w:rPr>
            </w:pPr>
          </w:p>
        </w:tc>
      </w:tr>
      <w:tr w:rsidR="00031728" w14:paraId="50FC663B" w14:textId="77777777">
        <w:trPr>
          <w:trHeight w:val="3173"/>
          <w:jc w:val="center"/>
        </w:trPr>
        <w:tc>
          <w:tcPr>
            <w:tcW w:w="2567" w:type="pct"/>
            <w:gridSpan w:val="8"/>
            <w:tcBorders>
              <w:top w:val="single" w:sz="6" w:space="0" w:color="auto"/>
              <w:left w:val="single" w:sz="6" w:space="0" w:color="auto"/>
              <w:bottom w:val="single" w:sz="6" w:space="0" w:color="auto"/>
              <w:right w:val="single" w:sz="6" w:space="0" w:color="auto"/>
            </w:tcBorders>
          </w:tcPr>
          <w:p w14:paraId="6965563D" w14:textId="77777777" w:rsidR="00031728" w:rsidRDefault="00000000">
            <w:pPr>
              <w:overflowPunct w:val="0"/>
              <w:autoSpaceDE w:val="0"/>
              <w:autoSpaceDN w:val="0"/>
              <w:rPr>
                <w:rFonts w:ascii="仿宋" w:eastAsia="仿宋" w:hAnsi="仿宋"/>
                <w:spacing w:val="-14"/>
                <w:sz w:val="28"/>
                <w:szCs w:val="28"/>
              </w:rPr>
            </w:pPr>
            <w:r>
              <w:rPr>
                <w:rFonts w:ascii="仿宋" w:eastAsia="仿宋" w:hAnsi="仿宋" w:hint="eastAsia"/>
                <w:spacing w:val="-14"/>
                <w:sz w:val="28"/>
                <w:szCs w:val="28"/>
              </w:rPr>
              <w:t>申请评价商标：</w:t>
            </w:r>
          </w:p>
          <w:p w14:paraId="6FAA48CF" w14:textId="77777777" w:rsidR="00031728" w:rsidRDefault="00000000">
            <w:pPr>
              <w:overflowPunct w:val="0"/>
              <w:autoSpaceDE w:val="0"/>
              <w:autoSpaceDN w:val="0"/>
              <w:rPr>
                <w:rFonts w:ascii="仿宋" w:eastAsia="仿宋" w:hAnsi="仿宋"/>
                <w:spacing w:val="-22"/>
                <w:sz w:val="28"/>
                <w:szCs w:val="28"/>
              </w:rPr>
            </w:pPr>
            <w:r>
              <w:rPr>
                <w:rFonts w:ascii="仿宋" w:eastAsia="仿宋" w:hAnsi="仿宋" w:hint="eastAsia"/>
                <w:spacing w:val="-22"/>
                <w:sz w:val="28"/>
                <w:szCs w:val="28"/>
              </w:rPr>
              <w:t>商标注册证号：</w:t>
            </w:r>
          </w:p>
          <w:p w14:paraId="72B8278E" w14:textId="77777777" w:rsidR="00031728" w:rsidRDefault="00031728">
            <w:pPr>
              <w:overflowPunct w:val="0"/>
              <w:autoSpaceDE w:val="0"/>
              <w:autoSpaceDN w:val="0"/>
              <w:rPr>
                <w:rFonts w:ascii="仿宋" w:eastAsia="仿宋" w:hAnsi="仿宋"/>
                <w:sz w:val="28"/>
                <w:szCs w:val="28"/>
              </w:rPr>
            </w:pPr>
          </w:p>
          <w:p w14:paraId="1DD26441" w14:textId="77777777" w:rsidR="00031728" w:rsidRDefault="00000000">
            <w:pPr>
              <w:overflowPunct w:val="0"/>
              <w:autoSpaceDE w:val="0"/>
              <w:autoSpaceDN w:val="0"/>
              <w:ind w:firstLineChars="160" w:firstLine="528"/>
              <w:rPr>
                <w:rFonts w:ascii="仿宋" w:eastAsia="仿宋" w:hAnsi="仿宋"/>
                <w:spacing w:val="60"/>
              </w:rPr>
            </w:pPr>
            <w:r>
              <w:rPr>
                <w:rFonts w:ascii="仿宋" w:eastAsia="仿宋" w:hAnsi="仿宋" w:hint="eastAsia"/>
                <w:spacing w:val="60"/>
              </w:rPr>
              <w:t>（</w:t>
            </w:r>
            <w:r>
              <w:rPr>
                <w:rFonts w:ascii="仿宋" w:eastAsia="仿宋" w:hAnsi="仿宋" w:hint="eastAsia"/>
                <w:spacing w:val="74"/>
              </w:rPr>
              <w:t>标识粘贴处）</w:t>
            </w:r>
          </w:p>
          <w:p w14:paraId="2B5CDA38" w14:textId="77777777" w:rsidR="00031728" w:rsidRDefault="00000000">
            <w:pPr>
              <w:overflowPunct w:val="0"/>
              <w:autoSpaceDE w:val="0"/>
              <w:autoSpaceDN w:val="0"/>
              <w:ind w:firstLineChars="200" w:firstLine="500"/>
              <w:rPr>
                <w:rFonts w:ascii="仿宋" w:eastAsia="仿宋" w:hAnsi="仿宋"/>
                <w:spacing w:val="20"/>
                <w:sz w:val="28"/>
                <w:szCs w:val="28"/>
              </w:rPr>
            </w:pPr>
            <w:r>
              <w:rPr>
                <w:rFonts w:ascii="仿宋" w:eastAsia="仿宋" w:hAnsi="仿宋" w:hint="eastAsia"/>
                <w:spacing w:val="20"/>
              </w:rPr>
              <w:t>（需与注册证一致）</w:t>
            </w:r>
          </w:p>
        </w:tc>
        <w:tc>
          <w:tcPr>
            <w:tcW w:w="2433" w:type="pct"/>
            <w:gridSpan w:val="6"/>
            <w:tcBorders>
              <w:top w:val="single" w:sz="6" w:space="0" w:color="auto"/>
              <w:left w:val="single" w:sz="6" w:space="0" w:color="auto"/>
              <w:bottom w:val="single" w:sz="6" w:space="0" w:color="auto"/>
              <w:right w:val="single" w:sz="6" w:space="0" w:color="auto"/>
            </w:tcBorders>
          </w:tcPr>
          <w:p w14:paraId="242C708F" w14:textId="77777777" w:rsidR="00031728" w:rsidRDefault="00000000">
            <w:pPr>
              <w:overflowPunct w:val="0"/>
              <w:autoSpaceDE w:val="0"/>
              <w:autoSpaceDN w:val="0"/>
              <w:rPr>
                <w:rFonts w:ascii="仿宋" w:eastAsia="仿宋" w:hAnsi="仿宋"/>
                <w:sz w:val="28"/>
                <w:szCs w:val="28"/>
              </w:rPr>
            </w:pPr>
            <w:r>
              <w:rPr>
                <w:rFonts w:ascii="仿宋" w:eastAsia="仿宋" w:hAnsi="仿宋" w:hint="eastAsia"/>
                <w:spacing w:val="-14"/>
                <w:sz w:val="28"/>
                <w:szCs w:val="28"/>
              </w:rPr>
              <w:t>核定类别：</w:t>
            </w:r>
            <w:r>
              <w:rPr>
                <w:rFonts w:ascii="仿宋" w:eastAsia="仿宋" w:hAnsi="仿宋" w:hint="eastAsia"/>
                <w:sz w:val="28"/>
                <w:szCs w:val="28"/>
              </w:rPr>
              <w:t>第      类</w:t>
            </w:r>
          </w:p>
          <w:p w14:paraId="57E6EC19" w14:textId="77777777" w:rsidR="00031728" w:rsidRDefault="00000000">
            <w:pPr>
              <w:overflowPunct w:val="0"/>
              <w:autoSpaceDE w:val="0"/>
              <w:autoSpaceDN w:val="0"/>
              <w:rPr>
                <w:rFonts w:ascii="仿宋" w:eastAsia="仿宋" w:hAnsi="仿宋"/>
                <w:sz w:val="28"/>
                <w:szCs w:val="28"/>
              </w:rPr>
            </w:pPr>
            <w:r>
              <w:rPr>
                <w:rFonts w:ascii="仿宋" w:eastAsia="仿宋" w:hAnsi="仿宋" w:hint="eastAsia"/>
                <w:sz w:val="28"/>
                <w:szCs w:val="28"/>
              </w:rPr>
              <w:t>使用商品或服务：</w:t>
            </w:r>
          </w:p>
        </w:tc>
      </w:tr>
      <w:tr w:rsidR="00031728" w14:paraId="15D3A30D" w14:textId="77777777">
        <w:trPr>
          <w:trHeight w:val="4083"/>
          <w:jc w:val="center"/>
        </w:trPr>
        <w:tc>
          <w:tcPr>
            <w:tcW w:w="2567" w:type="pct"/>
            <w:gridSpan w:val="8"/>
            <w:tcBorders>
              <w:top w:val="single" w:sz="6" w:space="0" w:color="auto"/>
              <w:left w:val="single" w:sz="6" w:space="0" w:color="auto"/>
              <w:bottom w:val="single" w:sz="6" w:space="0" w:color="auto"/>
              <w:right w:val="single" w:sz="6" w:space="0" w:color="auto"/>
            </w:tcBorders>
            <w:vAlign w:val="center"/>
          </w:tcPr>
          <w:p w14:paraId="7DEAB587" w14:textId="77777777" w:rsidR="00031728" w:rsidRDefault="00000000">
            <w:pPr>
              <w:overflowPunct w:val="0"/>
              <w:autoSpaceDE w:val="0"/>
              <w:autoSpaceDN w:val="0"/>
              <w:rPr>
                <w:rFonts w:ascii="仿宋" w:eastAsia="仿宋" w:hAnsi="仿宋"/>
                <w:sz w:val="28"/>
                <w:szCs w:val="28"/>
              </w:rPr>
            </w:pPr>
            <w:r>
              <w:rPr>
                <w:rFonts w:ascii="仿宋" w:eastAsia="仿宋" w:hAnsi="仿宋" w:hint="eastAsia"/>
                <w:sz w:val="28"/>
                <w:szCs w:val="28"/>
              </w:rPr>
              <w:t>企业商标知名度情况，是否为驰名商标、“好品山东”或“泰山品质”“国家、省、市老字号”、地理标志商标、非物质文化遗产等（请附证明材料）</w:t>
            </w:r>
          </w:p>
        </w:tc>
        <w:tc>
          <w:tcPr>
            <w:tcW w:w="2433" w:type="pct"/>
            <w:gridSpan w:val="6"/>
            <w:tcBorders>
              <w:top w:val="single" w:sz="6" w:space="0" w:color="auto"/>
              <w:left w:val="single" w:sz="6" w:space="0" w:color="auto"/>
              <w:bottom w:val="single" w:sz="6" w:space="0" w:color="auto"/>
              <w:right w:val="single" w:sz="6" w:space="0" w:color="auto"/>
            </w:tcBorders>
          </w:tcPr>
          <w:p w14:paraId="304302EA" w14:textId="77777777" w:rsidR="00031728" w:rsidRDefault="00031728">
            <w:pPr>
              <w:overflowPunct w:val="0"/>
              <w:autoSpaceDE w:val="0"/>
              <w:autoSpaceDN w:val="0"/>
              <w:spacing w:line="560" w:lineRule="exact"/>
              <w:rPr>
                <w:rFonts w:ascii="仿宋" w:eastAsia="仿宋" w:hAnsi="仿宋"/>
                <w:sz w:val="28"/>
                <w:szCs w:val="28"/>
              </w:rPr>
            </w:pPr>
          </w:p>
        </w:tc>
      </w:tr>
      <w:tr w:rsidR="00031728" w14:paraId="59FFE1DF" w14:textId="77777777">
        <w:trPr>
          <w:trHeight w:val="511"/>
          <w:jc w:val="center"/>
        </w:trPr>
        <w:tc>
          <w:tcPr>
            <w:tcW w:w="2567" w:type="pct"/>
            <w:gridSpan w:val="8"/>
            <w:vMerge w:val="restart"/>
            <w:tcBorders>
              <w:top w:val="nil"/>
              <w:left w:val="single" w:sz="6" w:space="0" w:color="auto"/>
              <w:bottom w:val="single" w:sz="6" w:space="0" w:color="auto"/>
              <w:right w:val="single" w:sz="6" w:space="0" w:color="auto"/>
            </w:tcBorders>
          </w:tcPr>
          <w:p w14:paraId="7322ED9B" w14:textId="77777777" w:rsidR="00031728" w:rsidRDefault="00000000">
            <w:pPr>
              <w:overflowPunct w:val="0"/>
              <w:autoSpaceDE w:val="0"/>
              <w:autoSpaceDN w:val="0"/>
              <w:jc w:val="left"/>
              <w:rPr>
                <w:rFonts w:ascii="仿宋" w:eastAsia="仿宋" w:hAnsi="仿宋"/>
                <w:sz w:val="28"/>
                <w:szCs w:val="28"/>
              </w:rPr>
            </w:pPr>
            <w:r>
              <w:rPr>
                <w:rFonts w:ascii="仿宋" w:eastAsia="仿宋" w:hAnsi="仿宋" w:hint="eastAsia"/>
                <w:sz w:val="28"/>
                <w:szCs w:val="28"/>
              </w:rPr>
              <w:t xml:space="preserve">近3年内未因重大知识产权违法行为被给予行政或刑事处罚 </w:t>
            </w:r>
          </w:p>
        </w:tc>
        <w:tc>
          <w:tcPr>
            <w:tcW w:w="794" w:type="pct"/>
            <w:tcBorders>
              <w:top w:val="single" w:sz="6" w:space="0" w:color="auto"/>
              <w:left w:val="single" w:sz="6" w:space="0" w:color="auto"/>
              <w:bottom w:val="single" w:sz="6" w:space="0" w:color="auto"/>
              <w:right w:val="single" w:sz="6" w:space="0" w:color="auto"/>
            </w:tcBorders>
            <w:vAlign w:val="center"/>
          </w:tcPr>
          <w:p w14:paraId="1E0242E1"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□有</w:t>
            </w:r>
          </w:p>
        </w:tc>
        <w:tc>
          <w:tcPr>
            <w:tcW w:w="1639" w:type="pct"/>
            <w:gridSpan w:val="5"/>
            <w:vMerge w:val="restart"/>
            <w:tcBorders>
              <w:top w:val="single" w:sz="6" w:space="0" w:color="auto"/>
              <w:left w:val="single" w:sz="6" w:space="0" w:color="auto"/>
              <w:bottom w:val="single" w:sz="6" w:space="0" w:color="auto"/>
              <w:right w:val="single" w:sz="6" w:space="0" w:color="auto"/>
            </w:tcBorders>
          </w:tcPr>
          <w:p w14:paraId="57CC770C" w14:textId="77777777" w:rsidR="00031728" w:rsidRDefault="00000000">
            <w:pPr>
              <w:overflowPunct w:val="0"/>
              <w:autoSpaceDE w:val="0"/>
              <w:autoSpaceDN w:val="0"/>
              <w:spacing w:line="560" w:lineRule="exact"/>
              <w:jc w:val="left"/>
              <w:rPr>
                <w:rFonts w:ascii="仿宋" w:eastAsia="仿宋" w:hAnsi="仿宋"/>
                <w:sz w:val="28"/>
                <w:szCs w:val="28"/>
              </w:rPr>
            </w:pPr>
            <w:r>
              <w:rPr>
                <w:rFonts w:ascii="仿宋" w:eastAsia="仿宋" w:hAnsi="仿宋" w:hint="eastAsia"/>
                <w:sz w:val="28"/>
                <w:szCs w:val="28"/>
              </w:rPr>
              <w:t>如果有请做情况说明：</w:t>
            </w:r>
          </w:p>
        </w:tc>
      </w:tr>
      <w:tr w:rsidR="00031728" w14:paraId="515E40A8" w14:textId="77777777">
        <w:trPr>
          <w:trHeight w:val="59"/>
          <w:jc w:val="center"/>
        </w:trPr>
        <w:tc>
          <w:tcPr>
            <w:tcW w:w="2567" w:type="pct"/>
            <w:gridSpan w:val="8"/>
            <w:vMerge/>
            <w:tcBorders>
              <w:top w:val="nil"/>
              <w:left w:val="single" w:sz="6" w:space="0" w:color="auto"/>
              <w:bottom w:val="single" w:sz="6" w:space="0" w:color="auto"/>
              <w:right w:val="single" w:sz="6" w:space="0" w:color="auto"/>
            </w:tcBorders>
            <w:vAlign w:val="center"/>
          </w:tcPr>
          <w:p w14:paraId="48891209" w14:textId="77777777" w:rsidR="00031728" w:rsidRDefault="00031728">
            <w:pPr>
              <w:jc w:val="left"/>
              <w:rPr>
                <w:rFonts w:ascii="仿宋" w:eastAsia="仿宋" w:hAnsi="仿宋"/>
                <w:sz w:val="28"/>
                <w:szCs w:val="28"/>
              </w:rPr>
            </w:pPr>
          </w:p>
        </w:tc>
        <w:tc>
          <w:tcPr>
            <w:tcW w:w="794" w:type="pct"/>
            <w:tcBorders>
              <w:top w:val="single" w:sz="6" w:space="0" w:color="auto"/>
              <w:left w:val="single" w:sz="6" w:space="0" w:color="auto"/>
              <w:bottom w:val="single" w:sz="6" w:space="0" w:color="auto"/>
              <w:right w:val="single" w:sz="6" w:space="0" w:color="auto"/>
            </w:tcBorders>
            <w:vAlign w:val="center"/>
          </w:tcPr>
          <w:p w14:paraId="4D85BDEF"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□无</w:t>
            </w:r>
          </w:p>
        </w:tc>
        <w:tc>
          <w:tcPr>
            <w:tcW w:w="1639" w:type="pct"/>
            <w:gridSpan w:val="5"/>
            <w:vMerge/>
            <w:tcBorders>
              <w:top w:val="single" w:sz="6" w:space="0" w:color="auto"/>
              <w:left w:val="single" w:sz="6" w:space="0" w:color="auto"/>
              <w:bottom w:val="single" w:sz="6" w:space="0" w:color="auto"/>
              <w:right w:val="single" w:sz="6" w:space="0" w:color="auto"/>
            </w:tcBorders>
            <w:vAlign w:val="center"/>
          </w:tcPr>
          <w:p w14:paraId="1ED44B6C" w14:textId="77777777" w:rsidR="00031728" w:rsidRDefault="00031728">
            <w:pPr>
              <w:jc w:val="left"/>
              <w:rPr>
                <w:rFonts w:ascii="仿宋" w:eastAsia="仿宋" w:hAnsi="仿宋"/>
                <w:sz w:val="28"/>
                <w:szCs w:val="28"/>
              </w:rPr>
            </w:pPr>
          </w:p>
        </w:tc>
      </w:tr>
      <w:tr w:rsidR="00031728" w14:paraId="40F981AE" w14:textId="77777777">
        <w:trPr>
          <w:trHeight w:val="480"/>
          <w:jc w:val="center"/>
        </w:trPr>
        <w:tc>
          <w:tcPr>
            <w:tcW w:w="2567" w:type="pct"/>
            <w:gridSpan w:val="8"/>
            <w:vMerge w:val="restart"/>
            <w:tcBorders>
              <w:top w:val="nil"/>
              <w:left w:val="single" w:sz="6" w:space="0" w:color="auto"/>
              <w:bottom w:val="single" w:sz="6" w:space="0" w:color="auto"/>
              <w:right w:val="single" w:sz="6" w:space="0" w:color="auto"/>
            </w:tcBorders>
          </w:tcPr>
          <w:p w14:paraId="27E33F61" w14:textId="77777777" w:rsidR="00031728" w:rsidRDefault="00000000">
            <w:pPr>
              <w:overflowPunct w:val="0"/>
              <w:autoSpaceDE w:val="0"/>
              <w:autoSpaceDN w:val="0"/>
              <w:jc w:val="left"/>
              <w:rPr>
                <w:rFonts w:ascii="仿宋" w:eastAsia="仿宋" w:hAnsi="仿宋"/>
                <w:sz w:val="28"/>
                <w:szCs w:val="28"/>
              </w:rPr>
            </w:pPr>
            <w:r>
              <w:rPr>
                <w:rFonts w:ascii="仿宋" w:eastAsia="仿宋" w:hAnsi="仿宋" w:hint="eastAsia"/>
                <w:sz w:val="28"/>
                <w:szCs w:val="28"/>
              </w:rPr>
              <w:t>标识此商标的商品或服务近3年在质量监督抽查中有无不合格记录</w:t>
            </w:r>
          </w:p>
        </w:tc>
        <w:tc>
          <w:tcPr>
            <w:tcW w:w="794" w:type="pct"/>
            <w:tcBorders>
              <w:top w:val="single" w:sz="6" w:space="0" w:color="auto"/>
              <w:left w:val="single" w:sz="6" w:space="0" w:color="auto"/>
              <w:bottom w:val="single" w:sz="6" w:space="0" w:color="auto"/>
              <w:right w:val="single" w:sz="6" w:space="0" w:color="auto"/>
            </w:tcBorders>
            <w:vAlign w:val="center"/>
          </w:tcPr>
          <w:p w14:paraId="5403379E"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□有</w:t>
            </w:r>
          </w:p>
        </w:tc>
        <w:tc>
          <w:tcPr>
            <w:tcW w:w="1639" w:type="pct"/>
            <w:gridSpan w:val="5"/>
            <w:vMerge w:val="restart"/>
            <w:tcBorders>
              <w:top w:val="nil"/>
              <w:left w:val="single" w:sz="6" w:space="0" w:color="auto"/>
              <w:bottom w:val="single" w:sz="6" w:space="0" w:color="auto"/>
              <w:right w:val="single" w:sz="6" w:space="0" w:color="auto"/>
            </w:tcBorders>
          </w:tcPr>
          <w:p w14:paraId="1A7977E6" w14:textId="77777777" w:rsidR="00031728" w:rsidRDefault="00000000">
            <w:pPr>
              <w:overflowPunct w:val="0"/>
              <w:autoSpaceDE w:val="0"/>
              <w:autoSpaceDN w:val="0"/>
              <w:spacing w:line="560" w:lineRule="exact"/>
              <w:jc w:val="left"/>
              <w:rPr>
                <w:rFonts w:ascii="仿宋" w:eastAsia="仿宋" w:hAnsi="仿宋"/>
                <w:sz w:val="28"/>
                <w:szCs w:val="28"/>
              </w:rPr>
            </w:pPr>
            <w:r>
              <w:rPr>
                <w:rFonts w:ascii="仿宋" w:eastAsia="仿宋" w:hAnsi="仿宋" w:hint="eastAsia"/>
                <w:sz w:val="28"/>
                <w:szCs w:val="28"/>
              </w:rPr>
              <w:t>如果有请做情况说明：</w:t>
            </w:r>
          </w:p>
        </w:tc>
      </w:tr>
      <w:tr w:rsidR="00031728" w14:paraId="16D44264" w14:textId="77777777">
        <w:trPr>
          <w:trHeight w:val="293"/>
          <w:jc w:val="center"/>
        </w:trPr>
        <w:tc>
          <w:tcPr>
            <w:tcW w:w="2567" w:type="pct"/>
            <w:gridSpan w:val="8"/>
            <w:vMerge/>
            <w:tcBorders>
              <w:top w:val="nil"/>
              <w:left w:val="single" w:sz="6" w:space="0" w:color="auto"/>
              <w:bottom w:val="single" w:sz="6" w:space="0" w:color="auto"/>
              <w:right w:val="single" w:sz="6" w:space="0" w:color="auto"/>
            </w:tcBorders>
            <w:vAlign w:val="center"/>
          </w:tcPr>
          <w:p w14:paraId="3EF0C2DB" w14:textId="77777777" w:rsidR="00031728" w:rsidRDefault="00031728">
            <w:pPr>
              <w:jc w:val="left"/>
              <w:rPr>
                <w:rFonts w:ascii="仿宋" w:eastAsia="仿宋" w:hAnsi="仿宋"/>
                <w:sz w:val="28"/>
                <w:szCs w:val="28"/>
              </w:rPr>
            </w:pPr>
          </w:p>
        </w:tc>
        <w:tc>
          <w:tcPr>
            <w:tcW w:w="794" w:type="pct"/>
            <w:tcBorders>
              <w:top w:val="single" w:sz="6" w:space="0" w:color="auto"/>
              <w:left w:val="single" w:sz="6" w:space="0" w:color="auto"/>
              <w:bottom w:val="single" w:sz="6" w:space="0" w:color="auto"/>
              <w:right w:val="single" w:sz="6" w:space="0" w:color="auto"/>
            </w:tcBorders>
            <w:vAlign w:val="center"/>
          </w:tcPr>
          <w:p w14:paraId="357032D0" w14:textId="77777777" w:rsidR="00031728" w:rsidRDefault="00000000">
            <w:pPr>
              <w:overflowPunct w:val="0"/>
              <w:autoSpaceDE w:val="0"/>
              <w:autoSpaceDN w:val="0"/>
              <w:jc w:val="center"/>
              <w:rPr>
                <w:rFonts w:ascii="仿宋" w:eastAsia="仿宋" w:hAnsi="仿宋"/>
                <w:sz w:val="28"/>
                <w:szCs w:val="28"/>
              </w:rPr>
            </w:pPr>
            <w:r>
              <w:rPr>
                <w:rFonts w:ascii="仿宋" w:eastAsia="仿宋" w:hAnsi="仿宋" w:hint="eastAsia"/>
                <w:sz w:val="28"/>
                <w:szCs w:val="28"/>
              </w:rPr>
              <w:t>□无</w:t>
            </w:r>
          </w:p>
        </w:tc>
        <w:tc>
          <w:tcPr>
            <w:tcW w:w="1639" w:type="pct"/>
            <w:gridSpan w:val="5"/>
            <w:vMerge/>
            <w:tcBorders>
              <w:top w:val="single" w:sz="6" w:space="0" w:color="auto"/>
              <w:left w:val="single" w:sz="6" w:space="0" w:color="auto"/>
              <w:bottom w:val="single" w:sz="6" w:space="0" w:color="auto"/>
              <w:right w:val="single" w:sz="6" w:space="0" w:color="auto"/>
            </w:tcBorders>
            <w:vAlign w:val="center"/>
          </w:tcPr>
          <w:p w14:paraId="2C5A1494" w14:textId="77777777" w:rsidR="00031728" w:rsidRDefault="00031728">
            <w:pPr>
              <w:jc w:val="left"/>
              <w:rPr>
                <w:rFonts w:ascii="仿宋" w:eastAsia="仿宋" w:hAnsi="仿宋"/>
                <w:sz w:val="28"/>
                <w:szCs w:val="28"/>
              </w:rPr>
            </w:pPr>
          </w:p>
        </w:tc>
      </w:tr>
      <w:tr w:rsidR="00031728" w14:paraId="72257805" w14:textId="77777777">
        <w:trPr>
          <w:trHeight w:val="502"/>
          <w:jc w:val="center"/>
        </w:trPr>
        <w:tc>
          <w:tcPr>
            <w:tcW w:w="5000" w:type="pct"/>
            <w:gridSpan w:val="14"/>
            <w:tcBorders>
              <w:top w:val="single" w:sz="6" w:space="0" w:color="auto"/>
              <w:left w:val="single" w:sz="6" w:space="0" w:color="auto"/>
              <w:bottom w:val="single" w:sz="6" w:space="0" w:color="auto"/>
              <w:right w:val="single" w:sz="6" w:space="0" w:color="auto"/>
            </w:tcBorders>
            <w:vAlign w:val="center"/>
          </w:tcPr>
          <w:p w14:paraId="6803BAE3" w14:textId="77777777" w:rsidR="00031728" w:rsidRDefault="00000000">
            <w:pPr>
              <w:jc w:val="center"/>
              <w:rPr>
                <w:rFonts w:ascii="仿宋" w:eastAsia="仿宋" w:hAnsi="仿宋"/>
                <w:sz w:val="28"/>
                <w:szCs w:val="28"/>
              </w:rPr>
            </w:pPr>
            <w:r>
              <w:rPr>
                <w:rFonts w:ascii="仿宋" w:eastAsia="仿宋" w:hAnsi="仿宋" w:hint="eastAsia"/>
                <w:sz w:val="28"/>
                <w:szCs w:val="28"/>
              </w:rPr>
              <w:t>申请人简介</w:t>
            </w:r>
          </w:p>
        </w:tc>
      </w:tr>
      <w:tr w:rsidR="00031728" w14:paraId="57229ECC" w14:textId="77777777">
        <w:trPr>
          <w:trHeight w:val="12045"/>
          <w:jc w:val="center"/>
        </w:trPr>
        <w:tc>
          <w:tcPr>
            <w:tcW w:w="5000" w:type="pct"/>
            <w:gridSpan w:val="14"/>
            <w:tcBorders>
              <w:top w:val="single" w:sz="6" w:space="0" w:color="auto"/>
              <w:left w:val="single" w:sz="6" w:space="0" w:color="auto"/>
              <w:bottom w:val="single" w:sz="6" w:space="0" w:color="auto"/>
              <w:right w:val="single" w:sz="6" w:space="0" w:color="auto"/>
            </w:tcBorders>
          </w:tcPr>
          <w:p w14:paraId="227A44B0" w14:textId="77777777" w:rsidR="00031728" w:rsidRDefault="00000000">
            <w:pPr>
              <w:rPr>
                <w:rFonts w:ascii="仿宋" w:eastAsia="仿宋" w:hAnsi="仿宋"/>
                <w:sz w:val="28"/>
                <w:szCs w:val="28"/>
              </w:rPr>
            </w:pPr>
            <w:r>
              <w:rPr>
                <w:rFonts w:ascii="仿宋" w:eastAsia="仿宋" w:hAnsi="仿宋" w:hint="eastAsia"/>
                <w:sz w:val="28"/>
                <w:szCs w:val="28"/>
              </w:rPr>
              <w:lastRenderedPageBreak/>
              <w:t>（内容包括：设立时间、发展历史、经营范围、注册资本、资产总额、产品执行质量标准、企业经营状况、销售额、文化形象内涵、社会责任、资质荣誉等）</w:t>
            </w:r>
          </w:p>
          <w:p w14:paraId="47A9EAEE" w14:textId="77777777" w:rsidR="00031728" w:rsidRDefault="00031728">
            <w:pPr>
              <w:rPr>
                <w:rFonts w:ascii="仿宋" w:eastAsia="仿宋" w:hAnsi="仿宋"/>
                <w:sz w:val="28"/>
                <w:szCs w:val="28"/>
              </w:rPr>
            </w:pPr>
          </w:p>
          <w:p w14:paraId="5CA681E1" w14:textId="77777777" w:rsidR="00031728" w:rsidRDefault="00031728">
            <w:pPr>
              <w:rPr>
                <w:rFonts w:ascii="仿宋" w:eastAsia="仿宋" w:hAnsi="仿宋"/>
                <w:sz w:val="28"/>
                <w:szCs w:val="28"/>
              </w:rPr>
            </w:pPr>
          </w:p>
          <w:p w14:paraId="7AD17145" w14:textId="77777777" w:rsidR="00031728" w:rsidRDefault="00031728">
            <w:pPr>
              <w:rPr>
                <w:rFonts w:ascii="仿宋" w:eastAsia="仿宋" w:hAnsi="仿宋"/>
                <w:sz w:val="28"/>
                <w:szCs w:val="28"/>
              </w:rPr>
            </w:pPr>
          </w:p>
          <w:p w14:paraId="4FF370C8" w14:textId="77777777" w:rsidR="00031728" w:rsidRDefault="00031728">
            <w:pPr>
              <w:rPr>
                <w:rFonts w:ascii="仿宋" w:eastAsia="仿宋" w:hAnsi="仿宋"/>
                <w:sz w:val="28"/>
                <w:szCs w:val="28"/>
              </w:rPr>
            </w:pPr>
          </w:p>
          <w:p w14:paraId="493A874A" w14:textId="77777777" w:rsidR="00031728" w:rsidRDefault="00031728">
            <w:pPr>
              <w:rPr>
                <w:rFonts w:ascii="仿宋" w:eastAsia="仿宋" w:hAnsi="仿宋"/>
                <w:sz w:val="28"/>
                <w:szCs w:val="28"/>
              </w:rPr>
            </w:pPr>
          </w:p>
          <w:p w14:paraId="65650B88" w14:textId="77777777" w:rsidR="00031728" w:rsidRDefault="00031728">
            <w:pPr>
              <w:rPr>
                <w:rFonts w:ascii="仿宋" w:eastAsia="仿宋" w:hAnsi="仿宋"/>
                <w:sz w:val="28"/>
                <w:szCs w:val="28"/>
              </w:rPr>
            </w:pPr>
          </w:p>
          <w:p w14:paraId="70783E97" w14:textId="77777777" w:rsidR="00031728" w:rsidRDefault="00031728">
            <w:pPr>
              <w:rPr>
                <w:rFonts w:ascii="仿宋" w:eastAsia="仿宋" w:hAnsi="仿宋"/>
                <w:sz w:val="28"/>
                <w:szCs w:val="28"/>
              </w:rPr>
            </w:pPr>
          </w:p>
          <w:p w14:paraId="50060D0F" w14:textId="77777777" w:rsidR="00031728" w:rsidRDefault="00031728">
            <w:pPr>
              <w:rPr>
                <w:rFonts w:ascii="仿宋" w:eastAsia="仿宋" w:hAnsi="仿宋"/>
                <w:sz w:val="28"/>
                <w:szCs w:val="28"/>
              </w:rPr>
            </w:pPr>
          </w:p>
          <w:p w14:paraId="132FC900" w14:textId="77777777" w:rsidR="00031728" w:rsidRDefault="00031728">
            <w:pPr>
              <w:rPr>
                <w:rFonts w:ascii="仿宋" w:eastAsia="仿宋" w:hAnsi="仿宋"/>
                <w:sz w:val="28"/>
                <w:szCs w:val="28"/>
              </w:rPr>
            </w:pPr>
          </w:p>
          <w:p w14:paraId="2B3EC298" w14:textId="77777777" w:rsidR="00031728" w:rsidRDefault="00031728">
            <w:pPr>
              <w:rPr>
                <w:rFonts w:ascii="仿宋" w:eastAsia="仿宋" w:hAnsi="仿宋"/>
                <w:sz w:val="28"/>
                <w:szCs w:val="28"/>
              </w:rPr>
            </w:pPr>
          </w:p>
          <w:p w14:paraId="21BC0089" w14:textId="77777777" w:rsidR="00031728" w:rsidRDefault="00031728">
            <w:pPr>
              <w:rPr>
                <w:rFonts w:ascii="仿宋" w:eastAsia="仿宋" w:hAnsi="仿宋"/>
                <w:sz w:val="28"/>
                <w:szCs w:val="28"/>
              </w:rPr>
            </w:pPr>
          </w:p>
          <w:p w14:paraId="446D4DE7" w14:textId="77777777" w:rsidR="00031728" w:rsidRDefault="00031728">
            <w:pPr>
              <w:rPr>
                <w:rFonts w:ascii="仿宋" w:eastAsia="仿宋" w:hAnsi="仿宋"/>
                <w:sz w:val="28"/>
                <w:szCs w:val="28"/>
              </w:rPr>
            </w:pPr>
          </w:p>
          <w:p w14:paraId="3052715C" w14:textId="77777777" w:rsidR="00031728" w:rsidRDefault="00031728">
            <w:pPr>
              <w:rPr>
                <w:rFonts w:ascii="仿宋" w:eastAsia="仿宋" w:hAnsi="仿宋"/>
                <w:sz w:val="28"/>
                <w:szCs w:val="28"/>
              </w:rPr>
            </w:pPr>
          </w:p>
          <w:p w14:paraId="65D3931D" w14:textId="77777777" w:rsidR="00031728" w:rsidRDefault="00031728">
            <w:pPr>
              <w:rPr>
                <w:rFonts w:ascii="仿宋" w:eastAsia="仿宋" w:hAnsi="仿宋"/>
                <w:sz w:val="28"/>
                <w:szCs w:val="28"/>
              </w:rPr>
            </w:pPr>
          </w:p>
          <w:p w14:paraId="00BF9E53" w14:textId="77777777" w:rsidR="00031728" w:rsidRDefault="00031728">
            <w:pPr>
              <w:rPr>
                <w:rFonts w:ascii="仿宋" w:eastAsia="仿宋" w:hAnsi="仿宋"/>
                <w:sz w:val="28"/>
                <w:szCs w:val="28"/>
              </w:rPr>
            </w:pPr>
          </w:p>
          <w:p w14:paraId="52298103" w14:textId="77777777" w:rsidR="00031728" w:rsidRDefault="00031728">
            <w:pPr>
              <w:rPr>
                <w:rFonts w:ascii="仿宋" w:eastAsia="仿宋" w:hAnsi="仿宋"/>
                <w:sz w:val="28"/>
                <w:szCs w:val="28"/>
              </w:rPr>
            </w:pPr>
          </w:p>
          <w:p w14:paraId="1D472609" w14:textId="77777777" w:rsidR="00031728" w:rsidRDefault="00031728">
            <w:pPr>
              <w:rPr>
                <w:rFonts w:ascii="仿宋" w:eastAsia="仿宋" w:hAnsi="仿宋"/>
                <w:sz w:val="28"/>
                <w:szCs w:val="28"/>
              </w:rPr>
            </w:pPr>
          </w:p>
          <w:p w14:paraId="4D8AF352" w14:textId="77777777" w:rsidR="00031728" w:rsidRDefault="00031728">
            <w:pPr>
              <w:rPr>
                <w:rFonts w:ascii="仿宋" w:eastAsia="仿宋" w:hAnsi="仿宋"/>
                <w:sz w:val="28"/>
                <w:szCs w:val="28"/>
              </w:rPr>
            </w:pPr>
          </w:p>
          <w:p w14:paraId="66A578A3" w14:textId="77777777" w:rsidR="00031728" w:rsidRDefault="00031728">
            <w:pPr>
              <w:rPr>
                <w:rFonts w:ascii="仿宋" w:eastAsia="仿宋" w:hAnsi="仿宋"/>
                <w:sz w:val="28"/>
                <w:szCs w:val="28"/>
              </w:rPr>
            </w:pPr>
          </w:p>
          <w:p w14:paraId="7511FBF9" w14:textId="77777777" w:rsidR="00031728" w:rsidRDefault="00031728">
            <w:pPr>
              <w:rPr>
                <w:rFonts w:ascii="仿宋" w:eastAsia="仿宋" w:hAnsi="仿宋"/>
                <w:sz w:val="28"/>
                <w:szCs w:val="28"/>
              </w:rPr>
            </w:pPr>
          </w:p>
          <w:p w14:paraId="4DFC7BD6" w14:textId="77777777" w:rsidR="00031728" w:rsidRDefault="00031728">
            <w:pPr>
              <w:rPr>
                <w:rFonts w:ascii="仿宋" w:eastAsia="仿宋" w:hAnsi="仿宋"/>
                <w:sz w:val="28"/>
                <w:szCs w:val="28"/>
              </w:rPr>
            </w:pPr>
          </w:p>
          <w:p w14:paraId="6A27AEA9" w14:textId="77777777" w:rsidR="00031728" w:rsidRDefault="00031728">
            <w:pPr>
              <w:rPr>
                <w:rFonts w:ascii="仿宋" w:eastAsia="仿宋" w:hAnsi="仿宋"/>
                <w:sz w:val="28"/>
                <w:szCs w:val="28"/>
              </w:rPr>
            </w:pPr>
          </w:p>
          <w:p w14:paraId="0F647525" w14:textId="77777777" w:rsidR="00031728" w:rsidRDefault="00031728">
            <w:pPr>
              <w:rPr>
                <w:rFonts w:ascii="仿宋" w:eastAsia="仿宋" w:hAnsi="仿宋"/>
                <w:sz w:val="28"/>
                <w:szCs w:val="28"/>
              </w:rPr>
            </w:pPr>
          </w:p>
          <w:p w14:paraId="1BEEC790" w14:textId="77777777" w:rsidR="00031728" w:rsidRDefault="00031728">
            <w:pPr>
              <w:rPr>
                <w:rFonts w:ascii="仿宋" w:eastAsia="仿宋" w:hAnsi="仿宋"/>
                <w:sz w:val="28"/>
                <w:szCs w:val="28"/>
              </w:rPr>
            </w:pPr>
          </w:p>
          <w:p w14:paraId="326A9EDA" w14:textId="77777777" w:rsidR="00031728" w:rsidRDefault="00031728">
            <w:pPr>
              <w:rPr>
                <w:rFonts w:ascii="仿宋" w:eastAsia="仿宋" w:hAnsi="仿宋"/>
                <w:sz w:val="28"/>
                <w:szCs w:val="28"/>
              </w:rPr>
            </w:pPr>
          </w:p>
          <w:p w14:paraId="3F5CEC3C" w14:textId="77777777" w:rsidR="00031728" w:rsidRDefault="00031728">
            <w:pPr>
              <w:rPr>
                <w:rFonts w:ascii="仿宋" w:eastAsia="仿宋" w:hAnsi="仿宋"/>
                <w:sz w:val="28"/>
                <w:szCs w:val="28"/>
              </w:rPr>
            </w:pPr>
          </w:p>
          <w:p w14:paraId="6ADF87DF" w14:textId="77777777" w:rsidR="00031728" w:rsidRDefault="00031728">
            <w:pPr>
              <w:rPr>
                <w:rFonts w:ascii="仿宋" w:eastAsia="仿宋" w:hAnsi="仿宋"/>
                <w:sz w:val="28"/>
                <w:szCs w:val="28"/>
              </w:rPr>
            </w:pPr>
          </w:p>
          <w:p w14:paraId="1C6C5A31" w14:textId="77777777" w:rsidR="00031728" w:rsidRDefault="00031728">
            <w:pPr>
              <w:rPr>
                <w:rFonts w:ascii="仿宋" w:eastAsia="仿宋" w:hAnsi="仿宋"/>
                <w:sz w:val="28"/>
                <w:szCs w:val="28"/>
              </w:rPr>
            </w:pPr>
          </w:p>
          <w:p w14:paraId="03CCDE19" w14:textId="77777777" w:rsidR="00031728" w:rsidRDefault="00031728">
            <w:pPr>
              <w:jc w:val="right"/>
              <w:rPr>
                <w:rFonts w:ascii="仿宋" w:eastAsia="仿宋" w:hAnsi="仿宋"/>
                <w:sz w:val="28"/>
                <w:szCs w:val="28"/>
              </w:rPr>
            </w:pPr>
          </w:p>
          <w:p w14:paraId="657125D1" w14:textId="77777777" w:rsidR="00031728" w:rsidRDefault="00031728">
            <w:pPr>
              <w:jc w:val="right"/>
              <w:rPr>
                <w:rFonts w:ascii="仿宋" w:eastAsia="仿宋" w:hAnsi="仿宋"/>
                <w:sz w:val="28"/>
                <w:szCs w:val="28"/>
              </w:rPr>
            </w:pPr>
          </w:p>
          <w:p w14:paraId="40C4C0BB" w14:textId="77777777" w:rsidR="00031728" w:rsidRDefault="00031728">
            <w:pPr>
              <w:jc w:val="right"/>
              <w:rPr>
                <w:rFonts w:ascii="仿宋" w:eastAsia="仿宋" w:hAnsi="仿宋"/>
                <w:sz w:val="28"/>
                <w:szCs w:val="28"/>
              </w:rPr>
            </w:pPr>
          </w:p>
        </w:tc>
      </w:tr>
      <w:tr w:rsidR="00031728" w14:paraId="491FCCC2" w14:textId="77777777">
        <w:trPr>
          <w:trHeight w:val="411"/>
          <w:jc w:val="center"/>
        </w:trPr>
        <w:tc>
          <w:tcPr>
            <w:tcW w:w="5000" w:type="pct"/>
            <w:gridSpan w:val="14"/>
            <w:tcBorders>
              <w:top w:val="single" w:sz="6" w:space="0" w:color="auto"/>
              <w:left w:val="single" w:sz="6" w:space="0" w:color="auto"/>
              <w:bottom w:val="single" w:sz="4" w:space="0" w:color="auto"/>
              <w:right w:val="single" w:sz="6" w:space="0" w:color="auto"/>
            </w:tcBorders>
            <w:vAlign w:val="center"/>
          </w:tcPr>
          <w:p w14:paraId="6632E248" w14:textId="77777777" w:rsidR="00031728" w:rsidRDefault="00000000">
            <w:pPr>
              <w:jc w:val="center"/>
              <w:rPr>
                <w:rFonts w:ascii="仿宋" w:eastAsia="仿宋" w:hAnsi="仿宋"/>
                <w:sz w:val="28"/>
                <w:szCs w:val="28"/>
              </w:rPr>
            </w:pPr>
            <w:r>
              <w:rPr>
                <w:rFonts w:ascii="仿宋" w:eastAsia="仿宋" w:hAnsi="仿宋" w:hint="eastAsia"/>
                <w:sz w:val="28"/>
                <w:szCs w:val="28"/>
              </w:rPr>
              <w:lastRenderedPageBreak/>
              <w:t>商标品牌发展情况</w:t>
            </w:r>
          </w:p>
        </w:tc>
      </w:tr>
      <w:tr w:rsidR="00031728" w14:paraId="3EBC8653" w14:textId="77777777">
        <w:trPr>
          <w:trHeight w:val="2529"/>
          <w:jc w:val="center"/>
        </w:trPr>
        <w:tc>
          <w:tcPr>
            <w:tcW w:w="2234" w:type="pct"/>
            <w:gridSpan w:val="6"/>
            <w:tcBorders>
              <w:top w:val="single" w:sz="6" w:space="0" w:color="auto"/>
              <w:left w:val="single" w:sz="6" w:space="0" w:color="auto"/>
              <w:bottom w:val="single" w:sz="4" w:space="0" w:color="auto"/>
              <w:right w:val="single" w:sz="4" w:space="0" w:color="auto"/>
            </w:tcBorders>
            <w:vAlign w:val="center"/>
          </w:tcPr>
          <w:p w14:paraId="63FEF7D4" w14:textId="77777777" w:rsidR="00031728" w:rsidRDefault="00000000">
            <w:pPr>
              <w:wordWrap w:val="0"/>
              <w:overflowPunct w:val="0"/>
              <w:autoSpaceDE w:val="0"/>
              <w:autoSpaceDN w:val="0"/>
              <w:rPr>
                <w:rFonts w:ascii="仿宋" w:eastAsia="仿宋" w:hAnsi="仿宋"/>
                <w:sz w:val="28"/>
                <w:szCs w:val="28"/>
              </w:rPr>
            </w:pPr>
            <w:r>
              <w:rPr>
                <w:rFonts w:ascii="仿宋" w:eastAsia="仿宋" w:hAnsi="仿宋" w:hint="eastAsia"/>
                <w:sz w:val="28"/>
                <w:szCs w:val="28"/>
              </w:rPr>
              <w:t>商标品牌创新力度（品牌企业有效授权知识产权数、是否为专精特新企业、商标品牌研发费用支出等，请附证明材料）</w:t>
            </w:r>
          </w:p>
        </w:tc>
        <w:tc>
          <w:tcPr>
            <w:tcW w:w="2766" w:type="pct"/>
            <w:gridSpan w:val="8"/>
            <w:tcBorders>
              <w:top w:val="single" w:sz="6" w:space="0" w:color="auto"/>
              <w:left w:val="nil"/>
              <w:bottom w:val="single" w:sz="4" w:space="0" w:color="auto"/>
              <w:right w:val="single" w:sz="6" w:space="0" w:color="auto"/>
            </w:tcBorders>
          </w:tcPr>
          <w:p w14:paraId="4776798D" w14:textId="77777777" w:rsidR="00031728" w:rsidRDefault="00031728">
            <w:pPr>
              <w:jc w:val="left"/>
              <w:rPr>
                <w:rFonts w:ascii="仿宋" w:eastAsia="仿宋" w:hAnsi="仿宋"/>
                <w:sz w:val="28"/>
                <w:szCs w:val="28"/>
              </w:rPr>
            </w:pPr>
          </w:p>
          <w:p w14:paraId="2721E187" w14:textId="77777777" w:rsidR="00031728" w:rsidRDefault="00031728">
            <w:pPr>
              <w:spacing w:line="640" w:lineRule="exact"/>
              <w:rPr>
                <w:rFonts w:ascii="仿宋" w:eastAsia="仿宋" w:hAnsi="仿宋"/>
                <w:sz w:val="28"/>
                <w:szCs w:val="28"/>
              </w:rPr>
            </w:pPr>
          </w:p>
          <w:p w14:paraId="59D5C093" w14:textId="77777777" w:rsidR="00031728" w:rsidRDefault="00031728">
            <w:pPr>
              <w:spacing w:line="640" w:lineRule="exact"/>
              <w:rPr>
                <w:rFonts w:ascii="仿宋" w:eastAsia="仿宋" w:hAnsi="仿宋"/>
                <w:sz w:val="28"/>
                <w:szCs w:val="28"/>
              </w:rPr>
            </w:pPr>
          </w:p>
          <w:p w14:paraId="78499AA5" w14:textId="77777777" w:rsidR="00031728" w:rsidRDefault="00031728">
            <w:pPr>
              <w:spacing w:line="640" w:lineRule="exact"/>
              <w:rPr>
                <w:rFonts w:ascii="仿宋" w:eastAsia="仿宋" w:hAnsi="仿宋"/>
                <w:sz w:val="28"/>
                <w:szCs w:val="28"/>
              </w:rPr>
            </w:pPr>
          </w:p>
          <w:p w14:paraId="3ABEA494" w14:textId="77777777" w:rsidR="00031728" w:rsidRDefault="00031728">
            <w:pPr>
              <w:spacing w:line="640" w:lineRule="exact"/>
              <w:rPr>
                <w:rFonts w:ascii="仿宋" w:eastAsia="仿宋" w:hAnsi="仿宋"/>
                <w:sz w:val="28"/>
                <w:szCs w:val="28"/>
              </w:rPr>
            </w:pPr>
          </w:p>
        </w:tc>
      </w:tr>
      <w:tr w:rsidR="00031728" w14:paraId="295BC873" w14:textId="77777777">
        <w:trPr>
          <w:trHeight w:val="2419"/>
          <w:jc w:val="center"/>
        </w:trPr>
        <w:tc>
          <w:tcPr>
            <w:tcW w:w="2234" w:type="pct"/>
            <w:gridSpan w:val="6"/>
            <w:tcBorders>
              <w:top w:val="single" w:sz="4" w:space="0" w:color="auto"/>
              <w:left w:val="single" w:sz="6" w:space="0" w:color="auto"/>
              <w:bottom w:val="single" w:sz="4" w:space="0" w:color="auto"/>
              <w:right w:val="single" w:sz="4" w:space="0" w:color="auto"/>
            </w:tcBorders>
            <w:vAlign w:val="center"/>
          </w:tcPr>
          <w:p w14:paraId="6179FFB5" w14:textId="77777777" w:rsidR="00031728" w:rsidRDefault="00000000">
            <w:pPr>
              <w:wordWrap w:val="0"/>
              <w:overflowPunct w:val="0"/>
              <w:autoSpaceDE w:val="0"/>
              <w:autoSpaceDN w:val="0"/>
              <w:rPr>
                <w:rFonts w:ascii="仿宋" w:eastAsia="仿宋" w:hAnsi="仿宋"/>
                <w:sz w:val="28"/>
                <w:szCs w:val="28"/>
              </w:rPr>
            </w:pPr>
            <w:r>
              <w:rPr>
                <w:rFonts w:ascii="仿宋" w:eastAsia="仿宋" w:hAnsi="仿宋" w:hint="eastAsia"/>
                <w:sz w:val="28"/>
                <w:szCs w:val="28"/>
              </w:rPr>
              <w:t>商标品牌产品质量（通过产品质量认证数量、产品退货率、产品或服务在抽检中的表现情况等，请附证明材料）</w:t>
            </w:r>
          </w:p>
        </w:tc>
        <w:tc>
          <w:tcPr>
            <w:tcW w:w="2766" w:type="pct"/>
            <w:gridSpan w:val="8"/>
            <w:tcBorders>
              <w:top w:val="single" w:sz="4" w:space="0" w:color="auto"/>
              <w:left w:val="nil"/>
              <w:bottom w:val="single" w:sz="4" w:space="0" w:color="auto"/>
              <w:right w:val="single" w:sz="6" w:space="0" w:color="auto"/>
            </w:tcBorders>
          </w:tcPr>
          <w:p w14:paraId="2053AFA1" w14:textId="77777777" w:rsidR="00031728" w:rsidRDefault="00031728">
            <w:pPr>
              <w:jc w:val="left"/>
              <w:rPr>
                <w:rFonts w:ascii="仿宋" w:eastAsia="仿宋" w:hAnsi="仿宋"/>
                <w:sz w:val="28"/>
                <w:szCs w:val="28"/>
              </w:rPr>
            </w:pPr>
          </w:p>
          <w:p w14:paraId="4585640B" w14:textId="77777777" w:rsidR="00031728" w:rsidRDefault="00031728">
            <w:pPr>
              <w:spacing w:line="640" w:lineRule="exact"/>
              <w:rPr>
                <w:rFonts w:ascii="仿宋" w:eastAsia="仿宋" w:hAnsi="仿宋"/>
                <w:sz w:val="28"/>
                <w:szCs w:val="28"/>
              </w:rPr>
            </w:pPr>
          </w:p>
        </w:tc>
      </w:tr>
      <w:tr w:rsidR="00031728" w14:paraId="0E89EFF6" w14:textId="77777777">
        <w:trPr>
          <w:trHeight w:val="2286"/>
          <w:jc w:val="center"/>
        </w:trPr>
        <w:tc>
          <w:tcPr>
            <w:tcW w:w="2234" w:type="pct"/>
            <w:gridSpan w:val="6"/>
            <w:tcBorders>
              <w:top w:val="single" w:sz="4" w:space="0" w:color="auto"/>
              <w:left w:val="single" w:sz="6" w:space="0" w:color="auto"/>
              <w:bottom w:val="single" w:sz="4" w:space="0" w:color="auto"/>
              <w:right w:val="single" w:sz="4" w:space="0" w:color="auto"/>
            </w:tcBorders>
            <w:vAlign w:val="center"/>
          </w:tcPr>
          <w:p w14:paraId="41259E12" w14:textId="77777777" w:rsidR="00031728" w:rsidRDefault="00000000">
            <w:pPr>
              <w:wordWrap w:val="0"/>
              <w:overflowPunct w:val="0"/>
              <w:autoSpaceDE w:val="0"/>
              <w:autoSpaceDN w:val="0"/>
              <w:rPr>
                <w:rFonts w:ascii="仿宋" w:eastAsia="仿宋" w:hAnsi="仿宋"/>
                <w:sz w:val="28"/>
                <w:szCs w:val="28"/>
              </w:rPr>
            </w:pPr>
            <w:r>
              <w:rPr>
                <w:rFonts w:ascii="仿宋" w:eastAsia="仿宋" w:hAnsi="仿宋" w:hint="eastAsia"/>
                <w:sz w:val="28"/>
                <w:szCs w:val="28"/>
              </w:rPr>
              <w:t>商标品牌扩张推广（企业宣传费用，具体数额大小及在销售额中占比，以及该占比与同行业平均水平相比等情况）</w:t>
            </w:r>
          </w:p>
        </w:tc>
        <w:tc>
          <w:tcPr>
            <w:tcW w:w="2766" w:type="pct"/>
            <w:gridSpan w:val="8"/>
            <w:tcBorders>
              <w:top w:val="single" w:sz="4" w:space="0" w:color="auto"/>
              <w:left w:val="nil"/>
              <w:bottom w:val="single" w:sz="4" w:space="0" w:color="auto"/>
              <w:right w:val="single" w:sz="6" w:space="0" w:color="auto"/>
            </w:tcBorders>
          </w:tcPr>
          <w:p w14:paraId="5B2DFE84" w14:textId="77777777" w:rsidR="00031728" w:rsidRDefault="00031728">
            <w:pPr>
              <w:jc w:val="left"/>
              <w:rPr>
                <w:rFonts w:ascii="仿宋" w:eastAsia="仿宋" w:hAnsi="仿宋"/>
                <w:sz w:val="28"/>
                <w:szCs w:val="28"/>
              </w:rPr>
            </w:pPr>
          </w:p>
        </w:tc>
      </w:tr>
      <w:tr w:rsidR="00031728" w14:paraId="2A32D5CC" w14:textId="77777777">
        <w:trPr>
          <w:trHeight w:val="1125"/>
          <w:jc w:val="center"/>
        </w:trPr>
        <w:tc>
          <w:tcPr>
            <w:tcW w:w="2234" w:type="pct"/>
            <w:gridSpan w:val="6"/>
            <w:tcBorders>
              <w:top w:val="single" w:sz="4" w:space="0" w:color="auto"/>
              <w:left w:val="single" w:sz="6" w:space="0" w:color="auto"/>
              <w:bottom w:val="single" w:sz="4" w:space="0" w:color="auto"/>
              <w:right w:val="single" w:sz="4" w:space="0" w:color="auto"/>
            </w:tcBorders>
            <w:vAlign w:val="center"/>
          </w:tcPr>
          <w:p w14:paraId="5CC77A52" w14:textId="77777777" w:rsidR="00031728" w:rsidRDefault="00000000">
            <w:pPr>
              <w:wordWrap w:val="0"/>
              <w:overflowPunct w:val="0"/>
              <w:autoSpaceDE w:val="0"/>
              <w:autoSpaceDN w:val="0"/>
              <w:rPr>
                <w:rFonts w:ascii="仿宋" w:eastAsia="仿宋" w:hAnsi="仿宋"/>
                <w:sz w:val="28"/>
                <w:szCs w:val="28"/>
              </w:rPr>
            </w:pPr>
            <w:r>
              <w:rPr>
                <w:rFonts w:ascii="仿宋" w:eastAsia="仿宋" w:hAnsi="仿宋" w:hint="eastAsia"/>
                <w:sz w:val="28"/>
                <w:szCs w:val="28"/>
              </w:rPr>
              <w:t>商标品牌管理维护情况（包括商标品牌形象管理、商标品牌市场定位、商标品牌溢价管理、商标品牌危机公关等）</w:t>
            </w:r>
          </w:p>
        </w:tc>
        <w:tc>
          <w:tcPr>
            <w:tcW w:w="2766" w:type="pct"/>
            <w:gridSpan w:val="8"/>
            <w:tcBorders>
              <w:top w:val="single" w:sz="4" w:space="0" w:color="auto"/>
              <w:left w:val="nil"/>
              <w:bottom w:val="single" w:sz="4" w:space="0" w:color="auto"/>
              <w:right w:val="single" w:sz="6" w:space="0" w:color="auto"/>
            </w:tcBorders>
          </w:tcPr>
          <w:p w14:paraId="6BAC8057" w14:textId="77777777" w:rsidR="00031728" w:rsidRDefault="00031728">
            <w:pPr>
              <w:jc w:val="left"/>
              <w:rPr>
                <w:rFonts w:ascii="仿宋" w:eastAsia="仿宋" w:hAnsi="仿宋"/>
                <w:sz w:val="28"/>
                <w:szCs w:val="28"/>
              </w:rPr>
            </w:pPr>
          </w:p>
          <w:p w14:paraId="53C480AA" w14:textId="77777777" w:rsidR="00031728" w:rsidRDefault="00031728">
            <w:pPr>
              <w:spacing w:line="640" w:lineRule="exact"/>
              <w:rPr>
                <w:rFonts w:ascii="仿宋" w:eastAsia="仿宋" w:hAnsi="仿宋"/>
                <w:sz w:val="28"/>
                <w:szCs w:val="28"/>
              </w:rPr>
            </w:pPr>
          </w:p>
          <w:p w14:paraId="3488EBBA" w14:textId="77777777" w:rsidR="00031728" w:rsidRDefault="00031728">
            <w:pPr>
              <w:spacing w:line="640" w:lineRule="exact"/>
              <w:rPr>
                <w:rFonts w:ascii="仿宋" w:eastAsia="仿宋" w:hAnsi="仿宋"/>
                <w:sz w:val="28"/>
                <w:szCs w:val="28"/>
              </w:rPr>
            </w:pPr>
          </w:p>
          <w:p w14:paraId="03C7FC9D" w14:textId="77777777" w:rsidR="00031728" w:rsidRDefault="00031728">
            <w:pPr>
              <w:spacing w:line="640" w:lineRule="exact"/>
              <w:rPr>
                <w:rFonts w:ascii="仿宋" w:eastAsia="仿宋" w:hAnsi="仿宋"/>
                <w:sz w:val="28"/>
                <w:szCs w:val="28"/>
              </w:rPr>
            </w:pPr>
          </w:p>
        </w:tc>
      </w:tr>
      <w:tr w:rsidR="00031728" w14:paraId="1247D70A" w14:textId="77777777">
        <w:trPr>
          <w:trHeight w:val="2536"/>
          <w:jc w:val="center"/>
        </w:trPr>
        <w:tc>
          <w:tcPr>
            <w:tcW w:w="2234" w:type="pct"/>
            <w:gridSpan w:val="6"/>
            <w:tcBorders>
              <w:top w:val="single" w:sz="4" w:space="0" w:color="auto"/>
              <w:left w:val="single" w:sz="6" w:space="0" w:color="auto"/>
              <w:bottom w:val="single" w:sz="6" w:space="0" w:color="auto"/>
              <w:right w:val="single" w:sz="4" w:space="0" w:color="auto"/>
            </w:tcBorders>
            <w:vAlign w:val="center"/>
          </w:tcPr>
          <w:p w14:paraId="7B40C6E0" w14:textId="77777777" w:rsidR="00031728" w:rsidRDefault="00000000">
            <w:pPr>
              <w:wordWrap w:val="0"/>
              <w:overflowPunct w:val="0"/>
              <w:autoSpaceDE w:val="0"/>
              <w:autoSpaceDN w:val="0"/>
              <w:rPr>
                <w:rFonts w:ascii="宋体" w:eastAsia="等线" w:hAnsi="宋体"/>
                <w:sz w:val="28"/>
                <w:szCs w:val="28"/>
              </w:rPr>
            </w:pPr>
            <w:r>
              <w:rPr>
                <w:rFonts w:ascii="仿宋" w:eastAsia="仿宋" w:hAnsi="仿宋" w:hint="eastAsia"/>
                <w:sz w:val="28"/>
                <w:szCs w:val="28"/>
              </w:rPr>
              <w:t>商标品牌存在时长（商标品牌注册时间、上市时间、商标品牌历史时间等，请附证明材料）</w:t>
            </w:r>
          </w:p>
        </w:tc>
        <w:tc>
          <w:tcPr>
            <w:tcW w:w="2766" w:type="pct"/>
            <w:gridSpan w:val="8"/>
            <w:tcBorders>
              <w:top w:val="single" w:sz="4" w:space="0" w:color="auto"/>
              <w:left w:val="nil"/>
              <w:bottom w:val="single" w:sz="6" w:space="0" w:color="auto"/>
              <w:right w:val="single" w:sz="6" w:space="0" w:color="auto"/>
            </w:tcBorders>
          </w:tcPr>
          <w:p w14:paraId="7F1A826C" w14:textId="77777777" w:rsidR="00031728" w:rsidRDefault="00031728">
            <w:pPr>
              <w:jc w:val="left"/>
              <w:rPr>
                <w:rFonts w:ascii="宋体" w:eastAsia="等线" w:hAnsi="宋体"/>
                <w:sz w:val="28"/>
                <w:szCs w:val="28"/>
              </w:rPr>
            </w:pPr>
          </w:p>
          <w:p w14:paraId="370A5D99" w14:textId="77777777" w:rsidR="00031728" w:rsidRDefault="00031728">
            <w:pPr>
              <w:spacing w:line="640" w:lineRule="exact"/>
              <w:rPr>
                <w:rFonts w:ascii="宋体" w:eastAsia="等线" w:hAnsi="宋体"/>
                <w:sz w:val="28"/>
                <w:szCs w:val="28"/>
              </w:rPr>
            </w:pPr>
          </w:p>
          <w:p w14:paraId="23B593DF" w14:textId="77777777" w:rsidR="00031728" w:rsidRDefault="00031728">
            <w:pPr>
              <w:spacing w:line="640" w:lineRule="exact"/>
              <w:rPr>
                <w:rFonts w:ascii="宋体" w:eastAsia="等线" w:hAnsi="宋体"/>
                <w:sz w:val="28"/>
                <w:szCs w:val="28"/>
              </w:rPr>
            </w:pPr>
          </w:p>
          <w:p w14:paraId="07F68AF6" w14:textId="77777777" w:rsidR="00031728" w:rsidRDefault="00031728">
            <w:pPr>
              <w:spacing w:line="640" w:lineRule="exact"/>
              <w:rPr>
                <w:rFonts w:ascii="宋体" w:eastAsia="等线" w:hAnsi="宋体"/>
                <w:sz w:val="28"/>
                <w:szCs w:val="28"/>
              </w:rPr>
            </w:pPr>
          </w:p>
          <w:p w14:paraId="183DB4A5" w14:textId="77777777" w:rsidR="00031728" w:rsidRDefault="00031728">
            <w:pPr>
              <w:spacing w:line="640" w:lineRule="exact"/>
              <w:rPr>
                <w:rFonts w:ascii="宋体" w:eastAsia="等线" w:hAnsi="宋体"/>
                <w:sz w:val="28"/>
                <w:szCs w:val="28"/>
              </w:rPr>
            </w:pPr>
          </w:p>
        </w:tc>
      </w:tr>
      <w:tr w:rsidR="00031728" w14:paraId="5A49FEAF" w14:textId="77777777">
        <w:tblPrEx>
          <w:tblBorders>
            <w:insideV w:val="none" w:sz="0" w:space="0" w:color="auto"/>
          </w:tblBorders>
        </w:tblPrEx>
        <w:trPr>
          <w:trHeight w:val="1134"/>
          <w:jc w:val="center"/>
        </w:trPr>
        <w:tc>
          <w:tcPr>
            <w:tcW w:w="5000" w:type="pct"/>
            <w:gridSpan w:val="14"/>
            <w:tcBorders>
              <w:top w:val="single" w:sz="6" w:space="0" w:color="auto"/>
              <w:left w:val="single" w:sz="6" w:space="0" w:color="auto"/>
              <w:bottom w:val="single" w:sz="6" w:space="0" w:color="auto"/>
              <w:right w:val="single" w:sz="6" w:space="0" w:color="auto"/>
            </w:tcBorders>
            <w:vAlign w:val="center"/>
          </w:tcPr>
          <w:p w14:paraId="69115DD7" w14:textId="77777777" w:rsidR="00031728" w:rsidRDefault="00000000">
            <w:pPr>
              <w:wordWrap w:val="0"/>
              <w:overflowPunct w:val="0"/>
              <w:autoSpaceDE w:val="0"/>
              <w:autoSpaceDN w:val="0"/>
              <w:jc w:val="center"/>
              <w:rPr>
                <w:rFonts w:ascii="仿宋" w:eastAsia="仿宋" w:hAnsi="仿宋"/>
                <w:sz w:val="28"/>
                <w:szCs w:val="28"/>
              </w:rPr>
            </w:pPr>
            <w:r>
              <w:rPr>
                <w:rFonts w:ascii="宋体" w:eastAsia="等线" w:hAnsi="宋体" w:hint="eastAsia"/>
                <w:sz w:val="28"/>
                <w:szCs w:val="28"/>
              </w:rPr>
              <w:lastRenderedPageBreak/>
              <w:t xml:space="preserve"> </w:t>
            </w:r>
            <w:r>
              <w:rPr>
                <w:rFonts w:ascii="仿宋" w:eastAsia="仿宋" w:hAnsi="仿宋" w:hint="eastAsia"/>
                <w:sz w:val="28"/>
                <w:szCs w:val="28"/>
              </w:rPr>
              <w:t>使用该商标的商品或服务近3年来的主要经济指标</w:t>
            </w:r>
          </w:p>
        </w:tc>
      </w:tr>
      <w:tr w:rsidR="00031728" w14:paraId="23C7E573"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vAlign w:val="center"/>
          </w:tcPr>
          <w:p w14:paraId="63BC69E5"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年度</w:t>
            </w:r>
          </w:p>
        </w:tc>
        <w:tc>
          <w:tcPr>
            <w:tcW w:w="736" w:type="pct"/>
            <w:tcBorders>
              <w:top w:val="single" w:sz="6" w:space="0" w:color="auto"/>
              <w:left w:val="nil"/>
              <w:bottom w:val="single" w:sz="6" w:space="0" w:color="auto"/>
              <w:right w:val="single" w:sz="6" w:space="0" w:color="auto"/>
            </w:tcBorders>
            <w:vAlign w:val="center"/>
          </w:tcPr>
          <w:p w14:paraId="4E376CBA"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销售额</w:t>
            </w:r>
          </w:p>
        </w:tc>
        <w:tc>
          <w:tcPr>
            <w:tcW w:w="883" w:type="pct"/>
            <w:gridSpan w:val="4"/>
            <w:tcBorders>
              <w:top w:val="single" w:sz="6" w:space="0" w:color="auto"/>
              <w:left w:val="nil"/>
              <w:bottom w:val="single" w:sz="6" w:space="0" w:color="auto"/>
              <w:right w:val="single" w:sz="6" w:space="0" w:color="auto"/>
            </w:tcBorders>
            <w:vAlign w:val="center"/>
          </w:tcPr>
          <w:p w14:paraId="3F53030C"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利润总额</w:t>
            </w:r>
          </w:p>
        </w:tc>
        <w:tc>
          <w:tcPr>
            <w:tcW w:w="883" w:type="pct"/>
            <w:gridSpan w:val="3"/>
            <w:tcBorders>
              <w:top w:val="single" w:sz="6" w:space="0" w:color="auto"/>
              <w:left w:val="nil"/>
              <w:bottom w:val="single" w:sz="6" w:space="0" w:color="auto"/>
              <w:right w:val="single" w:sz="6" w:space="0" w:color="auto"/>
            </w:tcBorders>
            <w:vAlign w:val="center"/>
          </w:tcPr>
          <w:p w14:paraId="6EA8B747"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减：所得税</w:t>
            </w:r>
          </w:p>
        </w:tc>
        <w:tc>
          <w:tcPr>
            <w:tcW w:w="736" w:type="pct"/>
            <w:gridSpan w:val="3"/>
            <w:tcBorders>
              <w:top w:val="single" w:sz="6" w:space="0" w:color="auto"/>
              <w:left w:val="nil"/>
              <w:bottom w:val="single" w:sz="6" w:space="0" w:color="auto"/>
              <w:right w:val="single" w:sz="6" w:space="0" w:color="auto"/>
            </w:tcBorders>
            <w:vAlign w:val="center"/>
          </w:tcPr>
          <w:p w14:paraId="598C096A"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净利润</w:t>
            </w:r>
          </w:p>
        </w:tc>
        <w:tc>
          <w:tcPr>
            <w:tcW w:w="892" w:type="pct"/>
            <w:tcBorders>
              <w:top w:val="single" w:sz="6" w:space="0" w:color="auto"/>
              <w:left w:val="nil"/>
              <w:bottom w:val="single" w:sz="6" w:space="0" w:color="auto"/>
              <w:right w:val="single" w:sz="6" w:space="0" w:color="auto"/>
            </w:tcBorders>
            <w:vAlign w:val="center"/>
          </w:tcPr>
          <w:p w14:paraId="6C5213A1"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市场占有率</w:t>
            </w:r>
          </w:p>
        </w:tc>
      </w:tr>
      <w:tr w:rsidR="00031728" w14:paraId="1DF8F679"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46BA3E39" w14:textId="77777777" w:rsidR="00031728" w:rsidRDefault="00031728">
            <w:pPr>
              <w:wordWrap w:val="0"/>
              <w:overflowPunct w:val="0"/>
              <w:autoSpaceDE w:val="0"/>
              <w:autoSpaceDN w:val="0"/>
              <w:rPr>
                <w:rFonts w:ascii="仿宋" w:eastAsia="仿宋" w:hAnsi="仿宋"/>
                <w:sz w:val="28"/>
                <w:szCs w:val="28"/>
              </w:rPr>
            </w:pPr>
          </w:p>
        </w:tc>
        <w:tc>
          <w:tcPr>
            <w:tcW w:w="736" w:type="pct"/>
            <w:tcBorders>
              <w:top w:val="single" w:sz="6" w:space="0" w:color="auto"/>
              <w:left w:val="nil"/>
              <w:bottom w:val="single" w:sz="6" w:space="0" w:color="auto"/>
              <w:right w:val="single" w:sz="6" w:space="0" w:color="auto"/>
            </w:tcBorders>
          </w:tcPr>
          <w:p w14:paraId="71F1FB8D" w14:textId="77777777" w:rsidR="00031728" w:rsidRDefault="00031728">
            <w:pPr>
              <w:wordWrap w:val="0"/>
              <w:overflowPunct w:val="0"/>
              <w:autoSpaceDE w:val="0"/>
              <w:autoSpaceDN w:val="0"/>
              <w:rPr>
                <w:rFonts w:ascii="仿宋" w:eastAsia="仿宋" w:hAnsi="仿宋"/>
                <w:sz w:val="28"/>
                <w:szCs w:val="28"/>
              </w:rPr>
            </w:pPr>
          </w:p>
        </w:tc>
        <w:tc>
          <w:tcPr>
            <w:tcW w:w="883" w:type="pct"/>
            <w:gridSpan w:val="4"/>
            <w:tcBorders>
              <w:top w:val="single" w:sz="6" w:space="0" w:color="auto"/>
              <w:left w:val="nil"/>
              <w:bottom w:val="single" w:sz="6" w:space="0" w:color="auto"/>
              <w:right w:val="single" w:sz="6" w:space="0" w:color="auto"/>
            </w:tcBorders>
          </w:tcPr>
          <w:p w14:paraId="6B4C512C" w14:textId="77777777" w:rsidR="00031728" w:rsidRDefault="00031728">
            <w:pPr>
              <w:wordWrap w:val="0"/>
              <w:overflowPunct w:val="0"/>
              <w:autoSpaceDE w:val="0"/>
              <w:autoSpaceDN w:val="0"/>
              <w:rPr>
                <w:rFonts w:ascii="仿宋" w:eastAsia="仿宋" w:hAnsi="仿宋"/>
                <w:sz w:val="28"/>
                <w:szCs w:val="28"/>
              </w:rPr>
            </w:pPr>
          </w:p>
        </w:tc>
        <w:tc>
          <w:tcPr>
            <w:tcW w:w="883" w:type="pct"/>
            <w:gridSpan w:val="3"/>
            <w:tcBorders>
              <w:top w:val="single" w:sz="6" w:space="0" w:color="auto"/>
              <w:left w:val="nil"/>
              <w:bottom w:val="single" w:sz="6" w:space="0" w:color="auto"/>
              <w:right w:val="single" w:sz="6" w:space="0" w:color="auto"/>
            </w:tcBorders>
          </w:tcPr>
          <w:p w14:paraId="69D2F60D" w14:textId="77777777" w:rsidR="00031728" w:rsidRDefault="00031728">
            <w:pPr>
              <w:wordWrap w:val="0"/>
              <w:overflowPunct w:val="0"/>
              <w:autoSpaceDE w:val="0"/>
              <w:autoSpaceDN w:val="0"/>
              <w:rPr>
                <w:rFonts w:ascii="仿宋" w:eastAsia="仿宋" w:hAnsi="仿宋"/>
                <w:sz w:val="28"/>
                <w:szCs w:val="28"/>
              </w:rPr>
            </w:pPr>
          </w:p>
        </w:tc>
        <w:tc>
          <w:tcPr>
            <w:tcW w:w="736" w:type="pct"/>
            <w:gridSpan w:val="3"/>
            <w:tcBorders>
              <w:top w:val="single" w:sz="6" w:space="0" w:color="auto"/>
              <w:left w:val="nil"/>
              <w:bottom w:val="single" w:sz="6" w:space="0" w:color="auto"/>
              <w:right w:val="single" w:sz="6" w:space="0" w:color="auto"/>
            </w:tcBorders>
          </w:tcPr>
          <w:p w14:paraId="5D362E4E" w14:textId="77777777" w:rsidR="00031728" w:rsidRDefault="00031728">
            <w:pPr>
              <w:wordWrap w:val="0"/>
              <w:overflowPunct w:val="0"/>
              <w:autoSpaceDE w:val="0"/>
              <w:autoSpaceDN w:val="0"/>
              <w:rPr>
                <w:rFonts w:ascii="仿宋" w:eastAsia="仿宋" w:hAnsi="仿宋"/>
                <w:sz w:val="28"/>
                <w:szCs w:val="28"/>
              </w:rPr>
            </w:pPr>
          </w:p>
        </w:tc>
        <w:tc>
          <w:tcPr>
            <w:tcW w:w="892" w:type="pct"/>
            <w:tcBorders>
              <w:top w:val="single" w:sz="6" w:space="0" w:color="auto"/>
              <w:left w:val="nil"/>
              <w:bottom w:val="single" w:sz="6" w:space="0" w:color="auto"/>
              <w:right w:val="single" w:sz="6" w:space="0" w:color="auto"/>
            </w:tcBorders>
          </w:tcPr>
          <w:p w14:paraId="029B6186" w14:textId="77777777" w:rsidR="00031728" w:rsidRDefault="00031728">
            <w:pPr>
              <w:wordWrap w:val="0"/>
              <w:overflowPunct w:val="0"/>
              <w:autoSpaceDE w:val="0"/>
              <w:autoSpaceDN w:val="0"/>
              <w:rPr>
                <w:rFonts w:ascii="仿宋" w:eastAsia="仿宋" w:hAnsi="仿宋"/>
                <w:sz w:val="28"/>
                <w:szCs w:val="28"/>
              </w:rPr>
            </w:pPr>
          </w:p>
        </w:tc>
      </w:tr>
      <w:tr w:rsidR="00031728" w14:paraId="7E99A8E7"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73143A8D" w14:textId="77777777" w:rsidR="00031728" w:rsidRDefault="00031728">
            <w:pPr>
              <w:wordWrap w:val="0"/>
              <w:overflowPunct w:val="0"/>
              <w:autoSpaceDE w:val="0"/>
              <w:autoSpaceDN w:val="0"/>
              <w:rPr>
                <w:rFonts w:ascii="仿宋" w:eastAsia="仿宋" w:hAnsi="仿宋"/>
                <w:sz w:val="28"/>
                <w:szCs w:val="28"/>
              </w:rPr>
            </w:pPr>
          </w:p>
        </w:tc>
        <w:tc>
          <w:tcPr>
            <w:tcW w:w="736" w:type="pct"/>
            <w:tcBorders>
              <w:top w:val="single" w:sz="6" w:space="0" w:color="auto"/>
              <w:left w:val="nil"/>
              <w:bottom w:val="single" w:sz="6" w:space="0" w:color="auto"/>
              <w:right w:val="single" w:sz="6" w:space="0" w:color="auto"/>
            </w:tcBorders>
          </w:tcPr>
          <w:p w14:paraId="6A1725B6" w14:textId="77777777" w:rsidR="00031728" w:rsidRDefault="00031728">
            <w:pPr>
              <w:wordWrap w:val="0"/>
              <w:overflowPunct w:val="0"/>
              <w:autoSpaceDE w:val="0"/>
              <w:autoSpaceDN w:val="0"/>
              <w:rPr>
                <w:rFonts w:ascii="仿宋" w:eastAsia="仿宋" w:hAnsi="仿宋"/>
                <w:sz w:val="28"/>
                <w:szCs w:val="28"/>
              </w:rPr>
            </w:pPr>
          </w:p>
        </w:tc>
        <w:tc>
          <w:tcPr>
            <w:tcW w:w="883" w:type="pct"/>
            <w:gridSpan w:val="4"/>
            <w:tcBorders>
              <w:top w:val="single" w:sz="6" w:space="0" w:color="auto"/>
              <w:left w:val="nil"/>
              <w:bottom w:val="single" w:sz="6" w:space="0" w:color="auto"/>
              <w:right w:val="single" w:sz="6" w:space="0" w:color="auto"/>
            </w:tcBorders>
          </w:tcPr>
          <w:p w14:paraId="150EA5F0" w14:textId="77777777" w:rsidR="00031728" w:rsidRDefault="00031728">
            <w:pPr>
              <w:wordWrap w:val="0"/>
              <w:overflowPunct w:val="0"/>
              <w:autoSpaceDE w:val="0"/>
              <w:autoSpaceDN w:val="0"/>
              <w:rPr>
                <w:rFonts w:ascii="仿宋" w:eastAsia="仿宋" w:hAnsi="仿宋"/>
                <w:sz w:val="28"/>
                <w:szCs w:val="28"/>
              </w:rPr>
            </w:pPr>
          </w:p>
        </w:tc>
        <w:tc>
          <w:tcPr>
            <w:tcW w:w="883" w:type="pct"/>
            <w:gridSpan w:val="3"/>
            <w:tcBorders>
              <w:top w:val="single" w:sz="6" w:space="0" w:color="auto"/>
              <w:left w:val="nil"/>
              <w:bottom w:val="single" w:sz="6" w:space="0" w:color="auto"/>
              <w:right w:val="single" w:sz="6" w:space="0" w:color="auto"/>
            </w:tcBorders>
          </w:tcPr>
          <w:p w14:paraId="6E00B476" w14:textId="77777777" w:rsidR="00031728" w:rsidRDefault="00031728">
            <w:pPr>
              <w:wordWrap w:val="0"/>
              <w:overflowPunct w:val="0"/>
              <w:autoSpaceDE w:val="0"/>
              <w:autoSpaceDN w:val="0"/>
              <w:rPr>
                <w:rFonts w:ascii="仿宋" w:eastAsia="仿宋" w:hAnsi="仿宋"/>
                <w:sz w:val="28"/>
                <w:szCs w:val="28"/>
              </w:rPr>
            </w:pPr>
          </w:p>
        </w:tc>
        <w:tc>
          <w:tcPr>
            <w:tcW w:w="736" w:type="pct"/>
            <w:gridSpan w:val="3"/>
            <w:tcBorders>
              <w:top w:val="single" w:sz="6" w:space="0" w:color="auto"/>
              <w:left w:val="nil"/>
              <w:bottom w:val="single" w:sz="6" w:space="0" w:color="auto"/>
              <w:right w:val="single" w:sz="6" w:space="0" w:color="auto"/>
            </w:tcBorders>
          </w:tcPr>
          <w:p w14:paraId="2C180FA0" w14:textId="77777777" w:rsidR="00031728" w:rsidRDefault="00031728">
            <w:pPr>
              <w:wordWrap w:val="0"/>
              <w:overflowPunct w:val="0"/>
              <w:autoSpaceDE w:val="0"/>
              <w:autoSpaceDN w:val="0"/>
              <w:rPr>
                <w:rFonts w:ascii="仿宋" w:eastAsia="仿宋" w:hAnsi="仿宋"/>
                <w:sz w:val="28"/>
                <w:szCs w:val="28"/>
              </w:rPr>
            </w:pPr>
          </w:p>
        </w:tc>
        <w:tc>
          <w:tcPr>
            <w:tcW w:w="892" w:type="pct"/>
            <w:tcBorders>
              <w:top w:val="single" w:sz="6" w:space="0" w:color="auto"/>
              <w:left w:val="nil"/>
              <w:bottom w:val="single" w:sz="6" w:space="0" w:color="auto"/>
              <w:right w:val="single" w:sz="6" w:space="0" w:color="auto"/>
            </w:tcBorders>
          </w:tcPr>
          <w:p w14:paraId="321C313C" w14:textId="77777777" w:rsidR="00031728" w:rsidRDefault="00031728">
            <w:pPr>
              <w:wordWrap w:val="0"/>
              <w:overflowPunct w:val="0"/>
              <w:autoSpaceDE w:val="0"/>
              <w:autoSpaceDN w:val="0"/>
              <w:rPr>
                <w:rFonts w:ascii="仿宋" w:eastAsia="仿宋" w:hAnsi="仿宋"/>
                <w:sz w:val="28"/>
                <w:szCs w:val="28"/>
              </w:rPr>
            </w:pPr>
          </w:p>
        </w:tc>
      </w:tr>
      <w:tr w:rsidR="00031728" w14:paraId="11BCBF4E"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67F1AB83" w14:textId="77777777" w:rsidR="00031728" w:rsidRDefault="00031728">
            <w:pPr>
              <w:wordWrap w:val="0"/>
              <w:overflowPunct w:val="0"/>
              <w:autoSpaceDE w:val="0"/>
              <w:autoSpaceDN w:val="0"/>
              <w:rPr>
                <w:rFonts w:ascii="仿宋" w:eastAsia="仿宋" w:hAnsi="仿宋"/>
                <w:sz w:val="28"/>
                <w:szCs w:val="28"/>
              </w:rPr>
            </w:pPr>
          </w:p>
        </w:tc>
        <w:tc>
          <w:tcPr>
            <w:tcW w:w="736" w:type="pct"/>
            <w:tcBorders>
              <w:top w:val="single" w:sz="6" w:space="0" w:color="auto"/>
              <w:left w:val="nil"/>
              <w:bottom w:val="single" w:sz="6" w:space="0" w:color="auto"/>
              <w:right w:val="nil"/>
            </w:tcBorders>
          </w:tcPr>
          <w:p w14:paraId="3D4DBBB3" w14:textId="77777777" w:rsidR="00031728" w:rsidRDefault="00031728">
            <w:pPr>
              <w:wordWrap w:val="0"/>
              <w:overflowPunct w:val="0"/>
              <w:autoSpaceDE w:val="0"/>
              <w:autoSpaceDN w:val="0"/>
              <w:rPr>
                <w:rFonts w:ascii="仿宋" w:eastAsia="仿宋" w:hAnsi="仿宋"/>
                <w:sz w:val="28"/>
                <w:szCs w:val="28"/>
              </w:rPr>
            </w:pPr>
          </w:p>
        </w:tc>
        <w:tc>
          <w:tcPr>
            <w:tcW w:w="883" w:type="pct"/>
            <w:gridSpan w:val="4"/>
            <w:tcBorders>
              <w:top w:val="single" w:sz="6" w:space="0" w:color="auto"/>
              <w:left w:val="single" w:sz="6" w:space="0" w:color="auto"/>
              <w:bottom w:val="single" w:sz="6" w:space="0" w:color="auto"/>
              <w:right w:val="nil"/>
            </w:tcBorders>
          </w:tcPr>
          <w:p w14:paraId="6A268636" w14:textId="77777777" w:rsidR="00031728" w:rsidRDefault="00031728">
            <w:pPr>
              <w:wordWrap w:val="0"/>
              <w:overflowPunct w:val="0"/>
              <w:autoSpaceDE w:val="0"/>
              <w:autoSpaceDN w:val="0"/>
              <w:rPr>
                <w:rFonts w:ascii="仿宋" w:eastAsia="仿宋" w:hAnsi="仿宋"/>
                <w:sz w:val="28"/>
                <w:szCs w:val="28"/>
              </w:rPr>
            </w:pPr>
          </w:p>
        </w:tc>
        <w:tc>
          <w:tcPr>
            <w:tcW w:w="883" w:type="pct"/>
            <w:gridSpan w:val="3"/>
            <w:tcBorders>
              <w:top w:val="single" w:sz="6" w:space="0" w:color="auto"/>
              <w:left w:val="single" w:sz="6" w:space="0" w:color="auto"/>
              <w:bottom w:val="single" w:sz="6" w:space="0" w:color="auto"/>
              <w:right w:val="nil"/>
            </w:tcBorders>
          </w:tcPr>
          <w:p w14:paraId="62F7AAB2" w14:textId="77777777" w:rsidR="00031728" w:rsidRDefault="00031728">
            <w:pPr>
              <w:wordWrap w:val="0"/>
              <w:overflowPunct w:val="0"/>
              <w:autoSpaceDE w:val="0"/>
              <w:autoSpaceDN w:val="0"/>
              <w:rPr>
                <w:rFonts w:ascii="仿宋" w:eastAsia="仿宋" w:hAnsi="仿宋"/>
                <w:sz w:val="28"/>
                <w:szCs w:val="28"/>
              </w:rPr>
            </w:pPr>
          </w:p>
        </w:tc>
        <w:tc>
          <w:tcPr>
            <w:tcW w:w="736" w:type="pct"/>
            <w:gridSpan w:val="3"/>
            <w:tcBorders>
              <w:top w:val="single" w:sz="6" w:space="0" w:color="auto"/>
              <w:left w:val="single" w:sz="6" w:space="0" w:color="auto"/>
              <w:bottom w:val="single" w:sz="6" w:space="0" w:color="auto"/>
              <w:right w:val="nil"/>
            </w:tcBorders>
          </w:tcPr>
          <w:p w14:paraId="525C49C7" w14:textId="77777777" w:rsidR="00031728" w:rsidRDefault="00031728">
            <w:pPr>
              <w:wordWrap w:val="0"/>
              <w:overflowPunct w:val="0"/>
              <w:autoSpaceDE w:val="0"/>
              <w:autoSpaceDN w:val="0"/>
              <w:rPr>
                <w:rFonts w:ascii="仿宋" w:eastAsia="仿宋" w:hAnsi="仿宋"/>
                <w:sz w:val="28"/>
                <w:szCs w:val="28"/>
              </w:rPr>
            </w:pPr>
          </w:p>
        </w:tc>
        <w:tc>
          <w:tcPr>
            <w:tcW w:w="892" w:type="pct"/>
            <w:tcBorders>
              <w:top w:val="single" w:sz="6" w:space="0" w:color="auto"/>
              <w:left w:val="single" w:sz="6" w:space="0" w:color="auto"/>
              <w:bottom w:val="single" w:sz="6" w:space="0" w:color="auto"/>
              <w:right w:val="single" w:sz="6" w:space="0" w:color="auto"/>
            </w:tcBorders>
          </w:tcPr>
          <w:p w14:paraId="39872C56" w14:textId="77777777" w:rsidR="00031728" w:rsidRDefault="00031728">
            <w:pPr>
              <w:wordWrap w:val="0"/>
              <w:overflowPunct w:val="0"/>
              <w:autoSpaceDE w:val="0"/>
              <w:autoSpaceDN w:val="0"/>
              <w:rPr>
                <w:rFonts w:ascii="仿宋" w:eastAsia="仿宋" w:hAnsi="仿宋"/>
                <w:sz w:val="28"/>
                <w:szCs w:val="28"/>
              </w:rPr>
            </w:pPr>
          </w:p>
        </w:tc>
      </w:tr>
      <w:tr w:rsidR="00031728" w14:paraId="5825B449" w14:textId="77777777">
        <w:tblPrEx>
          <w:tblBorders>
            <w:insideV w:val="none" w:sz="0" w:space="0" w:color="auto"/>
          </w:tblBorders>
        </w:tblPrEx>
        <w:trPr>
          <w:trHeight w:val="1134"/>
          <w:jc w:val="center"/>
        </w:trPr>
        <w:tc>
          <w:tcPr>
            <w:tcW w:w="5000" w:type="pct"/>
            <w:gridSpan w:val="14"/>
            <w:tcBorders>
              <w:top w:val="single" w:sz="6" w:space="0" w:color="auto"/>
              <w:left w:val="single" w:sz="6" w:space="0" w:color="auto"/>
              <w:bottom w:val="single" w:sz="6" w:space="0" w:color="auto"/>
              <w:right w:val="single" w:sz="6" w:space="0" w:color="auto"/>
            </w:tcBorders>
            <w:vAlign w:val="center"/>
          </w:tcPr>
          <w:p w14:paraId="1103C192" w14:textId="77777777" w:rsidR="00031728" w:rsidRDefault="00000000">
            <w:pPr>
              <w:wordWrap w:val="0"/>
              <w:overflowPunct w:val="0"/>
              <w:autoSpaceDE w:val="0"/>
              <w:autoSpaceDN w:val="0"/>
              <w:jc w:val="center"/>
              <w:rPr>
                <w:rFonts w:ascii="仿宋" w:eastAsia="仿宋" w:hAnsi="仿宋"/>
              </w:rPr>
            </w:pPr>
            <w:r>
              <w:rPr>
                <w:rFonts w:ascii="仿宋" w:eastAsia="仿宋" w:hAnsi="仿宋" w:hint="eastAsia"/>
                <w:sz w:val="28"/>
                <w:szCs w:val="28"/>
              </w:rPr>
              <w:t>该商标的广告发布情况</w:t>
            </w:r>
            <w:r>
              <w:rPr>
                <w:rFonts w:ascii="仿宋" w:eastAsia="仿宋" w:hAnsi="仿宋" w:hint="eastAsia"/>
              </w:rPr>
              <w:t>（需提供相关证明材料）</w:t>
            </w:r>
          </w:p>
        </w:tc>
      </w:tr>
      <w:tr w:rsidR="00031728" w14:paraId="491DE7BF"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vAlign w:val="center"/>
          </w:tcPr>
          <w:p w14:paraId="398241D7"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年度</w:t>
            </w:r>
          </w:p>
        </w:tc>
        <w:tc>
          <w:tcPr>
            <w:tcW w:w="1104" w:type="pct"/>
            <w:gridSpan w:val="3"/>
            <w:tcBorders>
              <w:top w:val="single" w:sz="6" w:space="0" w:color="auto"/>
              <w:left w:val="nil"/>
              <w:bottom w:val="single" w:sz="6" w:space="0" w:color="auto"/>
              <w:right w:val="single" w:sz="6" w:space="0" w:color="auto"/>
            </w:tcBorders>
            <w:vAlign w:val="center"/>
          </w:tcPr>
          <w:p w14:paraId="5524AF78"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发布媒体</w:t>
            </w:r>
          </w:p>
        </w:tc>
        <w:tc>
          <w:tcPr>
            <w:tcW w:w="1398" w:type="pct"/>
            <w:gridSpan w:val="5"/>
            <w:tcBorders>
              <w:top w:val="single" w:sz="6" w:space="0" w:color="auto"/>
              <w:left w:val="nil"/>
              <w:bottom w:val="single" w:sz="6" w:space="0" w:color="auto"/>
              <w:right w:val="single" w:sz="6" w:space="0" w:color="auto"/>
            </w:tcBorders>
            <w:vAlign w:val="center"/>
          </w:tcPr>
          <w:p w14:paraId="7B6C6AAD"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覆盖范围</w:t>
            </w:r>
          </w:p>
        </w:tc>
        <w:tc>
          <w:tcPr>
            <w:tcW w:w="1628" w:type="pct"/>
            <w:gridSpan w:val="4"/>
            <w:tcBorders>
              <w:top w:val="single" w:sz="6" w:space="0" w:color="auto"/>
              <w:left w:val="nil"/>
              <w:bottom w:val="single" w:sz="6" w:space="0" w:color="auto"/>
              <w:right w:val="single" w:sz="6" w:space="0" w:color="auto"/>
            </w:tcBorders>
            <w:vAlign w:val="center"/>
          </w:tcPr>
          <w:p w14:paraId="0945781F" w14:textId="77777777" w:rsidR="00031728" w:rsidRDefault="00000000">
            <w:pPr>
              <w:wordWrap w:val="0"/>
              <w:overflowPunct w:val="0"/>
              <w:autoSpaceDE w:val="0"/>
              <w:autoSpaceDN w:val="0"/>
              <w:jc w:val="center"/>
              <w:rPr>
                <w:rFonts w:ascii="仿宋" w:eastAsia="仿宋" w:hAnsi="仿宋"/>
                <w:sz w:val="28"/>
                <w:szCs w:val="28"/>
              </w:rPr>
            </w:pPr>
            <w:r>
              <w:rPr>
                <w:rFonts w:ascii="仿宋" w:eastAsia="仿宋" w:hAnsi="仿宋" w:hint="eastAsia"/>
                <w:sz w:val="28"/>
                <w:szCs w:val="28"/>
              </w:rPr>
              <w:t>资金投入（万元）</w:t>
            </w:r>
          </w:p>
        </w:tc>
      </w:tr>
      <w:tr w:rsidR="00031728" w14:paraId="38654335"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1B5063DB" w14:textId="77777777" w:rsidR="00031728" w:rsidRDefault="00031728">
            <w:pPr>
              <w:wordWrap w:val="0"/>
              <w:overflowPunct w:val="0"/>
              <w:autoSpaceDE w:val="0"/>
              <w:autoSpaceDN w:val="0"/>
              <w:rPr>
                <w:rFonts w:ascii="仿宋" w:eastAsia="仿宋" w:hAnsi="仿宋"/>
              </w:rPr>
            </w:pPr>
          </w:p>
        </w:tc>
        <w:tc>
          <w:tcPr>
            <w:tcW w:w="1104" w:type="pct"/>
            <w:gridSpan w:val="3"/>
            <w:tcBorders>
              <w:top w:val="single" w:sz="6" w:space="0" w:color="auto"/>
              <w:left w:val="nil"/>
              <w:bottom w:val="single" w:sz="6" w:space="0" w:color="auto"/>
              <w:right w:val="single" w:sz="6" w:space="0" w:color="auto"/>
            </w:tcBorders>
          </w:tcPr>
          <w:p w14:paraId="76137763" w14:textId="77777777" w:rsidR="00031728" w:rsidRDefault="00031728">
            <w:pPr>
              <w:wordWrap w:val="0"/>
              <w:overflowPunct w:val="0"/>
              <w:autoSpaceDE w:val="0"/>
              <w:autoSpaceDN w:val="0"/>
              <w:rPr>
                <w:rFonts w:ascii="仿宋" w:eastAsia="仿宋" w:hAnsi="仿宋"/>
              </w:rPr>
            </w:pPr>
          </w:p>
        </w:tc>
        <w:tc>
          <w:tcPr>
            <w:tcW w:w="1398" w:type="pct"/>
            <w:gridSpan w:val="5"/>
            <w:tcBorders>
              <w:top w:val="single" w:sz="6" w:space="0" w:color="auto"/>
              <w:left w:val="nil"/>
              <w:bottom w:val="single" w:sz="6" w:space="0" w:color="auto"/>
              <w:right w:val="single" w:sz="6" w:space="0" w:color="auto"/>
            </w:tcBorders>
          </w:tcPr>
          <w:p w14:paraId="63D7FEF5" w14:textId="77777777" w:rsidR="00031728" w:rsidRDefault="00031728">
            <w:pPr>
              <w:wordWrap w:val="0"/>
              <w:overflowPunct w:val="0"/>
              <w:autoSpaceDE w:val="0"/>
              <w:autoSpaceDN w:val="0"/>
              <w:rPr>
                <w:rFonts w:ascii="仿宋" w:eastAsia="仿宋" w:hAnsi="仿宋"/>
              </w:rPr>
            </w:pPr>
          </w:p>
        </w:tc>
        <w:tc>
          <w:tcPr>
            <w:tcW w:w="1628" w:type="pct"/>
            <w:gridSpan w:val="4"/>
            <w:tcBorders>
              <w:top w:val="single" w:sz="6" w:space="0" w:color="auto"/>
              <w:left w:val="nil"/>
              <w:bottom w:val="single" w:sz="6" w:space="0" w:color="auto"/>
              <w:right w:val="single" w:sz="6" w:space="0" w:color="auto"/>
            </w:tcBorders>
          </w:tcPr>
          <w:p w14:paraId="705CEFB7" w14:textId="77777777" w:rsidR="00031728" w:rsidRDefault="00031728">
            <w:pPr>
              <w:wordWrap w:val="0"/>
              <w:overflowPunct w:val="0"/>
              <w:autoSpaceDE w:val="0"/>
              <w:autoSpaceDN w:val="0"/>
              <w:rPr>
                <w:rFonts w:ascii="仿宋" w:eastAsia="仿宋" w:hAnsi="仿宋"/>
              </w:rPr>
            </w:pPr>
          </w:p>
        </w:tc>
      </w:tr>
      <w:tr w:rsidR="00031728" w14:paraId="7DD6655B"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1FD00852" w14:textId="77777777" w:rsidR="00031728" w:rsidRDefault="00031728">
            <w:pPr>
              <w:wordWrap w:val="0"/>
              <w:overflowPunct w:val="0"/>
              <w:autoSpaceDE w:val="0"/>
              <w:autoSpaceDN w:val="0"/>
              <w:rPr>
                <w:rFonts w:ascii="仿宋" w:eastAsia="仿宋" w:hAnsi="仿宋"/>
              </w:rPr>
            </w:pPr>
          </w:p>
        </w:tc>
        <w:tc>
          <w:tcPr>
            <w:tcW w:w="1104" w:type="pct"/>
            <w:gridSpan w:val="3"/>
            <w:tcBorders>
              <w:top w:val="single" w:sz="6" w:space="0" w:color="auto"/>
              <w:left w:val="nil"/>
              <w:bottom w:val="single" w:sz="6" w:space="0" w:color="auto"/>
              <w:right w:val="single" w:sz="6" w:space="0" w:color="auto"/>
            </w:tcBorders>
          </w:tcPr>
          <w:p w14:paraId="0ADBF0E2" w14:textId="77777777" w:rsidR="00031728" w:rsidRDefault="00031728">
            <w:pPr>
              <w:wordWrap w:val="0"/>
              <w:overflowPunct w:val="0"/>
              <w:autoSpaceDE w:val="0"/>
              <w:autoSpaceDN w:val="0"/>
              <w:rPr>
                <w:rFonts w:ascii="仿宋" w:eastAsia="仿宋" w:hAnsi="仿宋"/>
              </w:rPr>
            </w:pPr>
          </w:p>
        </w:tc>
        <w:tc>
          <w:tcPr>
            <w:tcW w:w="1398" w:type="pct"/>
            <w:gridSpan w:val="5"/>
            <w:tcBorders>
              <w:top w:val="single" w:sz="6" w:space="0" w:color="auto"/>
              <w:left w:val="nil"/>
              <w:bottom w:val="single" w:sz="6" w:space="0" w:color="auto"/>
              <w:right w:val="single" w:sz="6" w:space="0" w:color="auto"/>
            </w:tcBorders>
          </w:tcPr>
          <w:p w14:paraId="32B4BF55" w14:textId="77777777" w:rsidR="00031728" w:rsidRDefault="00031728">
            <w:pPr>
              <w:wordWrap w:val="0"/>
              <w:overflowPunct w:val="0"/>
              <w:autoSpaceDE w:val="0"/>
              <w:autoSpaceDN w:val="0"/>
              <w:rPr>
                <w:rFonts w:ascii="仿宋" w:eastAsia="仿宋" w:hAnsi="仿宋"/>
              </w:rPr>
            </w:pPr>
          </w:p>
        </w:tc>
        <w:tc>
          <w:tcPr>
            <w:tcW w:w="1628" w:type="pct"/>
            <w:gridSpan w:val="4"/>
            <w:tcBorders>
              <w:top w:val="single" w:sz="6" w:space="0" w:color="auto"/>
              <w:left w:val="nil"/>
              <w:bottom w:val="single" w:sz="6" w:space="0" w:color="auto"/>
              <w:right w:val="single" w:sz="6" w:space="0" w:color="auto"/>
            </w:tcBorders>
          </w:tcPr>
          <w:p w14:paraId="5B1CE051" w14:textId="77777777" w:rsidR="00031728" w:rsidRDefault="00031728">
            <w:pPr>
              <w:wordWrap w:val="0"/>
              <w:overflowPunct w:val="0"/>
              <w:autoSpaceDE w:val="0"/>
              <w:autoSpaceDN w:val="0"/>
              <w:rPr>
                <w:rFonts w:ascii="仿宋" w:eastAsia="仿宋" w:hAnsi="仿宋"/>
              </w:rPr>
            </w:pPr>
          </w:p>
        </w:tc>
      </w:tr>
      <w:tr w:rsidR="00031728" w14:paraId="03431743" w14:textId="77777777">
        <w:tblPrEx>
          <w:tblBorders>
            <w:insideV w:val="none" w:sz="0" w:space="0" w:color="auto"/>
          </w:tblBorders>
        </w:tblPrEx>
        <w:trPr>
          <w:trHeight w:val="1134"/>
          <w:jc w:val="center"/>
        </w:trPr>
        <w:tc>
          <w:tcPr>
            <w:tcW w:w="870" w:type="pct"/>
            <w:gridSpan w:val="2"/>
            <w:tcBorders>
              <w:top w:val="single" w:sz="6" w:space="0" w:color="auto"/>
              <w:left w:val="single" w:sz="6" w:space="0" w:color="auto"/>
              <w:bottom w:val="single" w:sz="6" w:space="0" w:color="auto"/>
              <w:right w:val="single" w:sz="6" w:space="0" w:color="auto"/>
            </w:tcBorders>
          </w:tcPr>
          <w:p w14:paraId="24FB3D69" w14:textId="77777777" w:rsidR="00031728" w:rsidRDefault="00031728">
            <w:pPr>
              <w:wordWrap w:val="0"/>
              <w:overflowPunct w:val="0"/>
              <w:autoSpaceDE w:val="0"/>
              <w:autoSpaceDN w:val="0"/>
              <w:rPr>
                <w:rFonts w:ascii="仿宋" w:eastAsia="仿宋" w:hAnsi="仿宋"/>
              </w:rPr>
            </w:pPr>
          </w:p>
        </w:tc>
        <w:tc>
          <w:tcPr>
            <w:tcW w:w="1104" w:type="pct"/>
            <w:gridSpan w:val="3"/>
            <w:tcBorders>
              <w:top w:val="single" w:sz="6" w:space="0" w:color="auto"/>
              <w:left w:val="nil"/>
              <w:bottom w:val="single" w:sz="6" w:space="0" w:color="auto"/>
              <w:right w:val="single" w:sz="6" w:space="0" w:color="auto"/>
            </w:tcBorders>
          </w:tcPr>
          <w:p w14:paraId="556FA79B" w14:textId="77777777" w:rsidR="00031728" w:rsidRDefault="00031728">
            <w:pPr>
              <w:wordWrap w:val="0"/>
              <w:overflowPunct w:val="0"/>
              <w:autoSpaceDE w:val="0"/>
              <w:autoSpaceDN w:val="0"/>
              <w:rPr>
                <w:rFonts w:ascii="仿宋" w:eastAsia="仿宋" w:hAnsi="仿宋"/>
              </w:rPr>
            </w:pPr>
          </w:p>
        </w:tc>
        <w:tc>
          <w:tcPr>
            <w:tcW w:w="1398" w:type="pct"/>
            <w:gridSpan w:val="5"/>
            <w:tcBorders>
              <w:top w:val="single" w:sz="6" w:space="0" w:color="auto"/>
              <w:left w:val="nil"/>
              <w:bottom w:val="single" w:sz="6" w:space="0" w:color="auto"/>
              <w:right w:val="single" w:sz="6" w:space="0" w:color="auto"/>
            </w:tcBorders>
          </w:tcPr>
          <w:p w14:paraId="377DC392" w14:textId="77777777" w:rsidR="00031728" w:rsidRDefault="00031728">
            <w:pPr>
              <w:wordWrap w:val="0"/>
              <w:overflowPunct w:val="0"/>
              <w:autoSpaceDE w:val="0"/>
              <w:autoSpaceDN w:val="0"/>
              <w:rPr>
                <w:rFonts w:ascii="仿宋" w:eastAsia="仿宋" w:hAnsi="仿宋"/>
              </w:rPr>
            </w:pPr>
          </w:p>
        </w:tc>
        <w:tc>
          <w:tcPr>
            <w:tcW w:w="1628" w:type="pct"/>
            <w:gridSpan w:val="4"/>
            <w:tcBorders>
              <w:top w:val="single" w:sz="6" w:space="0" w:color="auto"/>
              <w:left w:val="nil"/>
              <w:bottom w:val="single" w:sz="6" w:space="0" w:color="auto"/>
              <w:right w:val="single" w:sz="6" w:space="0" w:color="auto"/>
            </w:tcBorders>
          </w:tcPr>
          <w:p w14:paraId="6EC47ED8" w14:textId="77777777" w:rsidR="00031728" w:rsidRDefault="00031728">
            <w:pPr>
              <w:wordWrap w:val="0"/>
              <w:overflowPunct w:val="0"/>
              <w:autoSpaceDE w:val="0"/>
              <w:autoSpaceDN w:val="0"/>
              <w:rPr>
                <w:rFonts w:ascii="仿宋" w:eastAsia="仿宋" w:hAnsi="仿宋"/>
              </w:rPr>
            </w:pPr>
          </w:p>
        </w:tc>
      </w:tr>
    </w:tbl>
    <w:p w14:paraId="3FE0234E" w14:textId="77777777" w:rsidR="00031728" w:rsidRDefault="00000000">
      <w:pPr>
        <w:jc w:val="left"/>
        <w:rPr>
          <w:rFonts w:ascii="宋体" w:eastAsia="等线" w:hAnsi="宋体"/>
          <w:sz w:val="28"/>
          <w:szCs w:val="28"/>
        </w:rPr>
      </w:pPr>
      <w:r>
        <w:rPr>
          <w:rFonts w:ascii="宋体" w:eastAsia="等线" w:hAnsi="宋体" w:hint="eastAsia"/>
          <w:sz w:val="28"/>
          <w:szCs w:val="28"/>
        </w:rPr>
        <w:br w:type="page"/>
      </w:r>
    </w:p>
    <w:tbl>
      <w:tblPr>
        <w:tblW w:w="5552" w:type="pct"/>
        <w:jc w:val="center"/>
        <w:tblBorders>
          <w:top w:val="single" w:sz="6" w:space="0" w:color="auto"/>
          <w:left w:val="single" w:sz="6" w:space="0" w:color="auto"/>
          <w:bottom w:val="single" w:sz="6" w:space="0" w:color="auto"/>
          <w:right w:val="single" w:sz="6" w:space="0" w:color="auto"/>
          <w:insideH w:val="single" w:sz="6" w:space="0" w:color="auto"/>
        </w:tblBorders>
        <w:tblLook w:val="04A0" w:firstRow="1" w:lastRow="0" w:firstColumn="1" w:lastColumn="0" w:noHBand="0" w:noVBand="1"/>
      </w:tblPr>
      <w:tblGrid>
        <w:gridCol w:w="10369"/>
      </w:tblGrid>
      <w:tr w:rsidR="00031728" w14:paraId="568B55AB" w14:textId="77777777">
        <w:trPr>
          <w:trHeight w:val="446"/>
          <w:jc w:val="center"/>
        </w:trPr>
        <w:tc>
          <w:tcPr>
            <w:tcW w:w="5000" w:type="pct"/>
            <w:tcBorders>
              <w:top w:val="single" w:sz="6" w:space="0" w:color="auto"/>
              <w:left w:val="single" w:sz="6" w:space="0" w:color="auto"/>
              <w:bottom w:val="single" w:sz="6" w:space="0" w:color="auto"/>
              <w:right w:val="single" w:sz="6" w:space="0" w:color="auto"/>
            </w:tcBorders>
            <w:vAlign w:val="center"/>
          </w:tcPr>
          <w:p w14:paraId="14B7497F" w14:textId="77777777" w:rsidR="00031728" w:rsidRDefault="00000000">
            <w:pPr>
              <w:jc w:val="center"/>
              <w:rPr>
                <w:rFonts w:ascii="仿宋" w:eastAsia="仿宋" w:hAnsi="仿宋"/>
                <w:sz w:val="28"/>
                <w:szCs w:val="28"/>
              </w:rPr>
            </w:pPr>
            <w:bookmarkStart w:id="67" w:name="_Hlk153893138"/>
            <w:r>
              <w:rPr>
                <w:rFonts w:ascii="仿宋" w:eastAsia="仿宋" w:hAnsi="仿宋" w:hint="eastAsia"/>
                <w:sz w:val="28"/>
                <w:szCs w:val="28"/>
              </w:rPr>
              <w:lastRenderedPageBreak/>
              <w:t>营业执照复印件</w:t>
            </w:r>
            <w:bookmarkEnd w:id="67"/>
          </w:p>
        </w:tc>
      </w:tr>
      <w:tr w:rsidR="00031728" w14:paraId="694B6C6B" w14:textId="77777777">
        <w:trPr>
          <w:trHeight w:val="12823"/>
          <w:jc w:val="center"/>
        </w:trPr>
        <w:tc>
          <w:tcPr>
            <w:tcW w:w="5000" w:type="pct"/>
            <w:tcBorders>
              <w:top w:val="single" w:sz="6" w:space="0" w:color="auto"/>
              <w:left w:val="single" w:sz="6" w:space="0" w:color="auto"/>
              <w:bottom w:val="single" w:sz="6" w:space="0" w:color="auto"/>
              <w:right w:val="single" w:sz="6" w:space="0" w:color="auto"/>
            </w:tcBorders>
          </w:tcPr>
          <w:p w14:paraId="3A62545E" w14:textId="77777777" w:rsidR="00031728" w:rsidRDefault="00031728">
            <w:pPr>
              <w:jc w:val="right"/>
              <w:rPr>
                <w:rFonts w:ascii="宋体" w:eastAsia="等线" w:hAnsi="宋体"/>
                <w:sz w:val="28"/>
                <w:szCs w:val="28"/>
              </w:rPr>
            </w:pPr>
          </w:p>
        </w:tc>
      </w:tr>
    </w:tbl>
    <w:p w14:paraId="0D8B2FA6" w14:textId="77777777" w:rsidR="00031728" w:rsidRDefault="00000000">
      <w:pPr>
        <w:rPr>
          <w:rFonts w:ascii="等线" w:eastAsia="等线" w:hAnsi="等线"/>
        </w:rPr>
      </w:pPr>
      <w:r>
        <w:rPr>
          <w:rFonts w:ascii="等线" w:eastAsia="等线" w:hAnsi="等线" w:hint="eastAsia"/>
        </w:rPr>
        <w:lastRenderedPageBreak/>
        <w:t xml:space="preserve"> </w:t>
      </w:r>
    </w:p>
    <w:tbl>
      <w:tblPr>
        <w:tblW w:w="5382" w:type="pct"/>
        <w:jc w:val="center"/>
        <w:tblBorders>
          <w:top w:val="single" w:sz="6" w:space="0" w:color="auto"/>
          <w:left w:val="single" w:sz="6" w:space="0" w:color="auto"/>
          <w:bottom w:val="single" w:sz="6" w:space="0" w:color="auto"/>
          <w:right w:val="single" w:sz="6" w:space="0" w:color="auto"/>
          <w:insideH w:val="single" w:sz="6" w:space="0" w:color="auto"/>
        </w:tblBorders>
        <w:tblLook w:val="04A0" w:firstRow="1" w:lastRow="0" w:firstColumn="1" w:lastColumn="0" w:noHBand="0" w:noVBand="1"/>
      </w:tblPr>
      <w:tblGrid>
        <w:gridCol w:w="10051"/>
      </w:tblGrid>
      <w:tr w:rsidR="00031728" w14:paraId="7FAF830F" w14:textId="77777777">
        <w:trPr>
          <w:trHeight w:val="503"/>
          <w:jc w:val="center"/>
        </w:trPr>
        <w:tc>
          <w:tcPr>
            <w:tcW w:w="5000" w:type="pct"/>
            <w:tcBorders>
              <w:top w:val="single" w:sz="6" w:space="0" w:color="auto"/>
              <w:left w:val="single" w:sz="6" w:space="0" w:color="auto"/>
              <w:bottom w:val="single" w:sz="6" w:space="0" w:color="auto"/>
              <w:right w:val="single" w:sz="6" w:space="0" w:color="auto"/>
            </w:tcBorders>
            <w:vAlign w:val="center"/>
          </w:tcPr>
          <w:p w14:paraId="2FAFA090" w14:textId="77777777" w:rsidR="00031728" w:rsidRDefault="00000000">
            <w:pPr>
              <w:jc w:val="center"/>
              <w:rPr>
                <w:rFonts w:ascii="宋体" w:eastAsia="等线" w:hAnsi="宋体"/>
                <w:sz w:val="28"/>
                <w:szCs w:val="28"/>
              </w:rPr>
            </w:pPr>
            <w:r>
              <w:rPr>
                <w:rFonts w:ascii="仿宋" w:eastAsia="仿宋" w:hAnsi="仿宋" w:hint="eastAsia"/>
                <w:sz w:val="28"/>
                <w:szCs w:val="28"/>
              </w:rPr>
              <w:t>商标注册证复印件</w:t>
            </w:r>
          </w:p>
        </w:tc>
      </w:tr>
    </w:tbl>
    <w:p w14:paraId="0B43D2FC" w14:textId="77777777" w:rsidR="00031728" w:rsidRDefault="00031728">
      <w:pPr>
        <w:jc w:val="left"/>
        <w:rPr>
          <w:rFonts w:ascii="仿宋" w:eastAsia="仿宋" w:hAnsi="仿宋"/>
          <w:sz w:val="28"/>
          <w:szCs w:val="28"/>
        </w:rPr>
      </w:pPr>
    </w:p>
    <w:p w14:paraId="4401BCD4" w14:textId="77777777" w:rsidR="00031728" w:rsidRDefault="00031728">
      <w:pPr>
        <w:jc w:val="left"/>
        <w:rPr>
          <w:rFonts w:ascii="仿宋" w:eastAsia="仿宋" w:hAnsi="仿宋"/>
          <w:sz w:val="28"/>
          <w:szCs w:val="28"/>
        </w:rPr>
      </w:pPr>
    </w:p>
    <w:p w14:paraId="11B5DC19" w14:textId="77777777" w:rsidR="00031728" w:rsidRDefault="00031728">
      <w:pPr>
        <w:jc w:val="left"/>
        <w:rPr>
          <w:rFonts w:ascii="仿宋" w:eastAsia="仿宋" w:hAnsi="仿宋"/>
          <w:sz w:val="28"/>
          <w:szCs w:val="28"/>
        </w:rPr>
      </w:pPr>
    </w:p>
    <w:p w14:paraId="08C95EB6" w14:textId="77777777" w:rsidR="00031728" w:rsidRDefault="00031728">
      <w:pPr>
        <w:jc w:val="left"/>
        <w:rPr>
          <w:rFonts w:ascii="仿宋" w:eastAsia="仿宋" w:hAnsi="仿宋"/>
          <w:sz w:val="28"/>
          <w:szCs w:val="28"/>
        </w:rPr>
      </w:pPr>
    </w:p>
    <w:p w14:paraId="3043255D" w14:textId="77777777" w:rsidR="00031728" w:rsidRDefault="00031728">
      <w:pPr>
        <w:jc w:val="left"/>
        <w:rPr>
          <w:rFonts w:ascii="仿宋" w:eastAsia="仿宋" w:hAnsi="仿宋"/>
          <w:sz w:val="28"/>
          <w:szCs w:val="28"/>
        </w:rPr>
      </w:pPr>
    </w:p>
    <w:p w14:paraId="1AFD31EF" w14:textId="77777777" w:rsidR="00031728" w:rsidRDefault="00031728">
      <w:pPr>
        <w:jc w:val="left"/>
        <w:rPr>
          <w:rFonts w:ascii="仿宋" w:eastAsia="仿宋" w:hAnsi="仿宋"/>
          <w:sz w:val="28"/>
          <w:szCs w:val="28"/>
        </w:rPr>
      </w:pPr>
    </w:p>
    <w:p w14:paraId="7E716CCC" w14:textId="77777777" w:rsidR="00031728" w:rsidRDefault="00031728">
      <w:pPr>
        <w:jc w:val="left"/>
        <w:rPr>
          <w:rFonts w:ascii="仿宋" w:eastAsia="仿宋" w:hAnsi="仿宋"/>
          <w:sz w:val="28"/>
          <w:szCs w:val="28"/>
        </w:rPr>
      </w:pPr>
    </w:p>
    <w:p w14:paraId="6067B92E" w14:textId="77777777" w:rsidR="00031728" w:rsidRDefault="00031728">
      <w:pPr>
        <w:jc w:val="left"/>
        <w:rPr>
          <w:rFonts w:ascii="仿宋" w:eastAsia="仿宋" w:hAnsi="仿宋"/>
          <w:sz w:val="28"/>
          <w:szCs w:val="28"/>
        </w:rPr>
      </w:pPr>
    </w:p>
    <w:p w14:paraId="06380948" w14:textId="77777777" w:rsidR="00031728" w:rsidRDefault="00031728">
      <w:pPr>
        <w:jc w:val="left"/>
        <w:rPr>
          <w:rFonts w:ascii="仿宋" w:eastAsia="仿宋" w:hAnsi="仿宋"/>
          <w:sz w:val="28"/>
          <w:szCs w:val="28"/>
        </w:rPr>
      </w:pPr>
    </w:p>
    <w:p w14:paraId="2EC8D464" w14:textId="77777777" w:rsidR="00031728" w:rsidRDefault="00031728">
      <w:pPr>
        <w:jc w:val="left"/>
        <w:rPr>
          <w:rFonts w:ascii="仿宋" w:eastAsia="仿宋" w:hAnsi="仿宋"/>
          <w:sz w:val="28"/>
          <w:szCs w:val="28"/>
        </w:rPr>
      </w:pPr>
    </w:p>
    <w:p w14:paraId="6988D3DF" w14:textId="77777777" w:rsidR="00031728" w:rsidRDefault="00031728">
      <w:pPr>
        <w:jc w:val="left"/>
        <w:rPr>
          <w:rFonts w:ascii="仿宋" w:eastAsia="仿宋" w:hAnsi="仿宋"/>
          <w:sz w:val="28"/>
          <w:szCs w:val="28"/>
        </w:rPr>
      </w:pPr>
    </w:p>
    <w:p w14:paraId="41350028" w14:textId="77777777" w:rsidR="00031728" w:rsidRDefault="00031728">
      <w:pPr>
        <w:jc w:val="left"/>
        <w:rPr>
          <w:rFonts w:ascii="仿宋" w:eastAsia="仿宋" w:hAnsi="仿宋"/>
          <w:sz w:val="28"/>
          <w:szCs w:val="28"/>
        </w:rPr>
      </w:pPr>
    </w:p>
    <w:p w14:paraId="2953D8D2" w14:textId="77777777" w:rsidR="00031728" w:rsidRDefault="00031728">
      <w:pPr>
        <w:jc w:val="left"/>
        <w:rPr>
          <w:rFonts w:ascii="仿宋" w:eastAsia="仿宋" w:hAnsi="仿宋"/>
          <w:sz w:val="28"/>
          <w:szCs w:val="28"/>
        </w:rPr>
      </w:pPr>
    </w:p>
    <w:p w14:paraId="10B1C569" w14:textId="77777777" w:rsidR="00031728" w:rsidRDefault="00031728">
      <w:pPr>
        <w:jc w:val="left"/>
        <w:rPr>
          <w:rFonts w:ascii="仿宋" w:eastAsia="仿宋" w:hAnsi="仿宋"/>
          <w:sz w:val="28"/>
          <w:szCs w:val="28"/>
        </w:rPr>
      </w:pPr>
    </w:p>
    <w:p w14:paraId="0EEF0DD0" w14:textId="77777777" w:rsidR="00031728" w:rsidRDefault="00031728">
      <w:pPr>
        <w:jc w:val="left"/>
        <w:rPr>
          <w:rFonts w:ascii="仿宋" w:eastAsia="仿宋" w:hAnsi="仿宋"/>
          <w:sz w:val="28"/>
          <w:szCs w:val="28"/>
        </w:rPr>
      </w:pPr>
    </w:p>
    <w:p w14:paraId="03F18EAD" w14:textId="77777777" w:rsidR="00031728" w:rsidRDefault="00031728">
      <w:pPr>
        <w:jc w:val="left"/>
        <w:rPr>
          <w:rFonts w:ascii="仿宋" w:eastAsia="仿宋" w:hAnsi="仿宋"/>
          <w:sz w:val="28"/>
          <w:szCs w:val="28"/>
        </w:rPr>
      </w:pPr>
    </w:p>
    <w:p w14:paraId="64FB3978" w14:textId="77777777" w:rsidR="00031728" w:rsidRDefault="00031728">
      <w:pPr>
        <w:jc w:val="left"/>
        <w:rPr>
          <w:rFonts w:ascii="仿宋" w:eastAsia="仿宋" w:hAnsi="仿宋"/>
          <w:sz w:val="28"/>
          <w:szCs w:val="28"/>
        </w:rPr>
      </w:pPr>
    </w:p>
    <w:p w14:paraId="14D89A65" w14:textId="77777777" w:rsidR="00031728" w:rsidRDefault="00031728">
      <w:pPr>
        <w:jc w:val="left"/>
        <w:rPr>
          <w:rFonts w:ascii="仿宋" w:eastAsia="仿宋" w:hAnsi="仿宋"/>
          <w:sz w:val="28"/>
          <w:szCs w:val="28"/>
        </w:rPr>
      </w:pPr>
    </w:p>
    <w:p w14:paraId="54A7DA73" w14:textId="77777777" w:rsidR="00031728" w:rsidRDefault="00031728">
      <w:pPr>
        <w:jc w:val="left"/>
        <w:rPr>
          <w:rFonts w:ascii="仿宋" w:eastAsia="仿宋" w:hAnsi="仿宋"/>
          <w:sz w:val="28"/>
          <w:szCs w:val="28"/>
        </w:rPr>
      </w:pPr>
    </w:p>
    <w:p w14:paraId="46744BBD" w14:textId="77777777" w:rsidR="00031728" w:rsidRDefault="00031728">
      <w:pPr>
        <w:jc w:val="left"/>
        <w:rPr>
          <w:rFonts w:ascii="仿宋" w:eastAsia="仿宋" w:hAnsi="仿宋"/>
          <w:sz w:val="28"/>
          <w:szCs w:val="28"/>
        </w:rPr>
      </w:pPr>
    </w:p>
    <w:p w14:paraId="768A62F4" w14:textId="77777777" w:rsidR="00031728" w:rsidRDefault="00031728">
      <w:pPr>
        <w:jc w:val="left"/>
        <w:rPr>
          <w:rFonts w:ascii="仿宋" w:eastAsia="仿宋" w:hAnsi="仿宋"/>
          <w:sz w:val="28"/>
          <w:szCs w:val="28"/>
        </w:rPr>
      </w:pPr>
    </w:p>
    <w:p w14:paraId="36032DEA" w14:textId="77777777" w:rsidR="00031728" w:rsidRDefault="00031728">
      <w:pPr>
        <w:jc w:val="left"/>
        <w:rPr>
          <w:rFonts w:ascii="仿宋" w:eastAsia="仿宋" w:hAnsi="仿宋"/>
          <w:sz w:val="28"/>
          <w:szCs w:val="28"/>
        </w:rPr>
      </w:pPr>
    </w:p>
    <w:p w14:paraId="33054CD7" w14:textId="77777777" w:rsidR="00031728" w:rsidRDefault="00031728">
      <w:pPr>
        <w:jc w:val="left"/>
        <w:rPr>
          <w:rFonts w:ascii="仿宋" w:eastAsia="仿宋" w:hAnsi="仿宋"/>
          <w:sz w:val="28"/>
          <w:szCs w:val="28"/>
        </w:rPr>
      </w:pPr>
    </w:p>
    <w:p w14:paraId="6D619DFB" w14:textId="77777777" w:rsidR="00031728" w:rsidRDefault="00031728">
      <w:pPr>
        <w:jc w:val="left"/>
        <w:rPr>
          <w:rFonts w:ascii="仿宋" w:eastAsia="仿宋" w:hAnsi="仿宋"/>
          <w:sz w:val="28"/>
          <w:szCs w:val="28"/>
        </w:rPr>
      </w:pPr>
    </w:p>
    <w:p w14:paraId="54F6AA22" w14:textId="77777777" w:rsidR="00031728" w:rsidRDefault="00031728">
      <w:pPr>
        <w:jc w:val="left"/>
        <w:rPr>
          <w:rFonts w:ascii="仿宋" w:eastAsia="仿宋" w:hAnsi="仿宋"/>
          <w:sz w:val="28"/>
          <w:szCs w:val="28"/>
        </w:rPr>
      </w:pPr>
    </w:p>
    <w:p w14:paraId="15E9AF40" w14:textId="77777777" w:rsidR="00031728" w:rsidRDefault="00031728">
      <w:pPr>
        <w:jc w:val="left"/>
        <w:rPr>
          <w:rFonts w:ascii="仿宋" w:eastAsia="仿宋" w:hAnsi="仿宋"/>
          <w:sz w:val="28"/>
          <w:szCs w:val="28"/>
        </w:rPr>
      </w:pPr>
    </w:p>
    <w:p w14:paraId="40F4D602" w14:textId="77777777" w:rsidR="00031728" w:rsidRDefault="00031728">
      <w:pPr>
        <w:jc w:val="left"/>
        <w:rPr>
          <w:rFonts w:ascii="仿宋" w:eastAsia="仿宋" w:hAnsi="仿宋"/>
          <w:sz w:val="28"/>
          <w:szCs w:val="28"/>
        </w:rPr>
      </w:pPr>
    </w:p>
    <w:p w14:paraId="0BC2E791" w14:textId="77777777" w:rsidR="00031728" w:rsidRDefault="00031728">
      <w:pPr>
        <w:jc w:val="left"/>
        <w:rPr>
          <w:rFonts w:ascii="仿宋" w:eastAsia="仿宋" w:hAnsi="仿宋"/>
          <w:sz w:val="28"/>
          <w:szCs w:val="28"/>
        </w:rPr>
      </w:pPr>
    </w:p>
    <w:p w14:paraId="4F3A5B2D" w14:textId="77777777" w:rsidR="00031728" w:rsidRDefault="00031728">
      <w:pPr>
        <w:jc w:val="left"/>
        <w:rPr>
          <w:rFonts w:ascii="仿宋" w:eastAsia="仿宋" w:hAnsi="仿宋"/>
          <w:sz w:val="28"/>
          <w:szCs w:val="28"/>
        </w:rPr>
      </w:pPr>
    </w:p>
    <w:p w14:paraId="0CC89B5A" w14:textId="77777777" w:rsidR="00031728" w:rsidRDefault="00031728">
      <w:pPr>
        <w:jc w:val="left"/>
        <w:rPr>
          <w:rFonts w:ascii="仿宋" w:eastAsia="仿宋" w:hAnsi="仿宋"/>
          <w:sz w:val="28"/>
          <w:szCs w:val="28"/>
        </w:rPr>
      </w:pPr>
    </w:p>
    <w:p w14:paraId="06FC828C" w14:textId="77777777" w:rsidR="00031728" w:rsidRDefault="00031728">
      <w:pPr>
        <w:jc w:val="left"/>
        <w:rPr>
          <w:rFonts w:ascii="仿宋" w:eastAsia="仿宋" w:hAnsi="仿宋"/>
          <w:sz w:val="28"/>
          <w:szCs w:val="28"/>
        </w:rPr>
      </w:pPr>
    </w:p>
    <w:p w14:paraId="2028E6D7" w14:textId="77777777" w:rsidR="00031728" w:rsidRDefault="00000000">
      <w:pPr>
        <w:jc w:val="left"/>
        <w:rPr>
          <w:rFonts w:ascii="宋体" w:eastAsia="等线" w:hAnsi="宋体"/>
          <w:sz w:val="28"/>
          <w:szCs w:val="28"/>
        </w:rPr>
      </w:pPr>
      <w:r>
        <w:rPr>
          <w:rFonts w:ascii="仿宋" w:eastAsia="仿宋" w:hAnsi="仿宋" w:hint="eastAsia"/>
          <w:sz w:val="28"/>
          <w:szCs w:val="28"/>
        </w:rPr>
        <w:lastRenderedPageBreak/>
        <w:t>需附的其他证明材料：</w:t>
      </w:r>
      <w:r>
        <w:rPr>
          <w:rFonts w:ascii="宋体" w:eastAsia="等线" w:hAnsi="宋体" w:hint="eastAsia"/>
          <w:sz w:val="28"/>
          <w:szCs w:val="28"/>
        </w:rPr>
        <w:br w:type="page"/>
      </w:r>
    </w:p>
    <w:p w14:paraId="5C2C7F80" w14:textId="77777777" w:rsidR="00031728" w:rsidRDefault="00000000">
      <w:pPr>
        <w:spacing w:line="360" w:lineRule="auto"/>
        <w:rPr>
          <w:rFonts w:ascii="宋体" w:eastAsia="等线" w:hAnsi="宋体"/>
          <w:sz w:val="32"/>
          <w:szCs w:val="32"/>
        </w:rPr>
      </w:pPr>
      <w:r>
        <w:rPr>
          <w:rFonts w:ascii="宋体" w:eastAsia="等线" w:hAnsi="宋体" w:hint="eastAsia"/>
          <w:sz w:val="32"/>
          <w:szCs w:val="32"/>
        </w:rPr>
        <w:lastRenderedPageBreak/>
        <w:t xml:space="preserve"> </w:t>
      </w:r>
    </w:p>
    <w:p w14:paraId="32243096" w14:textId="77777777" w:rsidR="00031728" w:rsidRDefault="00000000">
      <w:pPr>
        <w:spacing w:line="360" w:lineRule="auto"/>
        <w:rPr>
          <w:rFonts w:ascii="宋体" w:eastAsia="等线" w:hAnsi="宋体"/>
          <w:sz w:val="32"/>
          <w:szCs w:val="32"/>
        </w:rPr>
      </w:pPr>
      <w:r>
        <w:rPr>
          <w:rFonts w:ascii="宋体" w:eastAsia="等线" w:hAnsi="宋体" w:hint="eastAsia"/>
          <w:sz w:val="32"/>
          <w:szCs w:val="32"/>
        </w:rPr>
        <w:t xml:space="preserve"> </w:t>
      </w:r>
    </w:p>
    <w:p w14:paraId="3168B13A" w14:textId="77777777" w:rsidR="00031728" w:rsidRDefault="00000000">
      <w:pPr>
        <w:spacing w:beforeLines="50" w:before="120" w:afterLines="50" w:after="120"/>
        <w:jc w:val="center"/>
        <w:rPr>
          <w:rFonts w:ascii="仿宋" w:eastAsia="仿宋" w:hAnsi="仿宋"/>
          <w:sz w:val="40"/>
          <w:szCs w:val="40"/>
        </w:rPr>
      </w:pPr>
      <w:r>
        <w:rPr>
          <w:rFonts w:ascii="仿宋" w:eastAsia="仿宋" w:hAnsi="仿宋" w:hint="eastAsia"/>
          <w:sz w:val="40"/>
          <w:szCs w:val="40"/>
        </w:rPr>
        <w:t>承  诺  书</w:t>
      </w:r>
    </w:p>
    <w:p w14:paraId="1863C388" w14:textId="77777777" w:rsidR="00031728" w:rsidRDefault="00000000">
      <w:pPr>
        <w:spacing w:line="360" w:lineRule="auto"/>
        <w:rPr>
          <w:rFonts w:ascii="仿宋" w:eastAsia="仿宋" w:hAnsi="仿宋"/>
          <w:sz w:val="32"/>
          <w:szCs w:val="32"/>
        </w:rPr>
      </w:pPr>
      <w:r>
        <w:rPr>
          <w:rFonts w:ascii="仿宋" w:eastAsia="仿宋" w:hAnsi="仿宋" w:hint="eastAsia"/>
          <w:sz w:val="32"/>
          <w:szCs w:val="32"/>
        </w:rPr>
        <w:t xml:space="preserve"> </w:t>
      </w:r>
    </w:p>
    <w:p w14:paraId="4650FA7E" w14:textId="77777777" w:rsidR="00031728" w:rsidRDefault="00000000">
      <w:pPr>
        <w:spacing w:beforeLines="100" w:before="240" w:line="360" w:lineRule="auto"/>
        <w:rPr>
          <w:rFonts w:ascii="仿宋" w:eastAsia="仿宋" w:hAnsi="仿宋"/>
          <w:bCs/>
          <w:sz w:val="28"/>
          <w:szCs w:val="28"/>
        </w:rPr>
      </w:pPr>
      <w:r>
        <w:rPr>
          <w:rFonts w:ascii="仿宋" w:eastAsia="仿宋" w:hAnsi="仿宋" w:hint="eastAsia"/>
          <w:bCs/>
          <w:sz w:val="28"/>
          <w:szCs w:val="28"/>
        </w:rPr>
        <w:t>济宁市品牌建设促进会：</w:t>
      </w:r>
    </w:p>
    <w:p w14:paraId="2BA6958E" w14:textId="77777777" w:rsidR="00031728" w:rsidRDefault="00000000">
      <w:pPr>
        <w:spacing w:line="360" w:lineRule="auto"/>
        <w:ind w:firstLineChars="200" w:firstLine="536"/>
        <w:rPr>
          <w:rFonts w:ascii="仿宋" w:eastAsia="仿宋" w:hAnsi="仿宋"/>
          <w:bCs/>
          <w:sz w:val="28"/>
          <w:szCs w:val="28"/>
        </w:rPr>
      </w:pPr>
      <w:r>
        <w:rPr>
          <w:rFonts w:ascii="仿宋" w:eastAsia="仿宋" w:hAnsi="仿宋" w:hint="eastAsia"/>
          <w:bCs/>
          <w:spacing w:val="-6"/>
          <w:sz w:val="28"/>
          <w:szCs w:val="28"/>
        </w:rPr>
        <w:t>本人/本单位郑重承诺向济宁市品牌建设促进会报送的济宁知名商标品牌评价申报材料均真实、准确。如有违反，本人/本单位愿承担一切责任。</w:t>
      </w:r>
    </w:p>
    <w:p w14:paraId="30C44400" w14:textId="77777777" w:rsidR="00031728" w:rsidRDefault="00000000">
      <w:pPr>
        <w:spacing w:line="360" w:lineRule="auto"/>
        <w:rPr>
          <w:rFonts w:ascii="仿宋" w:eastAsia="仿宋" w:hAnsi="仿宋"/>
          <w:bCs/>
          <w:sz w:val="24"/>
          <w:szCs w:val="24"/>
        </w:rPr>
      </w:pPr>
      <w:r>
        <w:rPr>
          <w:rFonts w:ascii="仿宋" w:eastAsia="仿宋" w:hAnsi="仿宋" w:hint="eastAsia"/>
          <w:bCs/>
          <w:sz w:val="24"/>
          <w:szCs w:val="24"/>
        </w:rPr>
        <w:t xml:space="preserve"> </w:t>
      </w:r>
    </w:p>
    <w:p w14:paraId="74717E8D" w14:textId="77777777" w:rsidR="00031728" w:rsidRDefault="00000000">
      <w:pPr>
        <w:spacing w:line="360" w:lineRule="auto"/>
        <w:jc w:val="right"/>
        <w:rPr>
          <w:rFonts w:ascii="仿宋" w:eastAsia="仿宋" w:hAnsi="仿宋"/>
          <w:bCs/>
          <w:sz w:val="24"/>
          <w:szCs w:val="24"/>
        </w:rPr>
      </w:pPr>
      <w:r>
        <w:rPr>
          <w:rFonts w:ascii="仿宋" w:eastAsia="仿宋" w:hAnsi="仿宋" w:hint="eastAsia"/>
          <w:bCs/>
          <w:sz w:val="24"/>
          <w:szCs w:val="24"/>
        </w:rPr>
        <w:t xml:space="preserve"> </w:t>
      </w:r>
    </w:p>
    <w:p w14:paraId="4110DD29" w14:textId="77777777" w:rsidR="00031728" w:rsidRDefault="00000000">
      <w:pPr>
        <w:spacing w:line="360" w:lineRule="auto"/>
        <w:jc w:val="right"/>
        <w:rPr>
          <w:rFonts w:ascii="仿宋" w:eastAsia="仿宋" w:hAnsi="仿宋"/>
          <w:bCs/>
          <w:sz w:val="24"/>
          <w:szCs w:val="24"/>
        </w:rPr>
      </w:pPr>
      <w:r>
        <w:rPr>
          <w:rFonts w:ascii="仿宋" w:eastAsia="仿宋" w:hAnsi="仿宋" w:hint="eastAsia"/>
          <w:bCs/>
          <w:sz w:val="24"/>
          <w:szCs w:val="24"/>
        </w:rPr>
        <w:t xml:space="preserve"> </w:t>
      </w:r>
    </w:p>
    <w:p w14:paraId="3F014423" w14:textId="77777777" w:rsidR="00031728" w:rsidRDefault="00000000">
      <w:pPr>
        <w:spacing w:line="360" w:lineRule="auto"/>
        <w:jc w:val="right"/>
        <w:rPr>
          <w:rFonts w:ascii="仿宋" w:eastAsia="仿宋" w:hAnsi="仿宋"/>
          <w:bCs/>
          <w:sz w:val="24"/>
          <w:szCs w:val="24"/>
        </w:rPr>
      </w:pPr>
      <w:r>
        <w:rPr>
          <w:rFonts w:ascii="仿宋" w:eastAsia="仿宋" w:hAnsi="仿宋" w:hint="eastAsia"/>
          <w:bCs/>
          <w:sz w:val="24"/>
          <w:szCs w:val="24"/>
        </w:rPr>
        <w:t xml:space="preserve"> </w:t>
      </w:r>
    </w:p>
    <w:p w14:paraId="2E9FCF2E" w14:textId="77777777" w:rsidR="00031728" w:rsidRDefault="00000000">
      <w:pPr>
        <w:spacing w:line="360" w:lineRule="auto"/>
        <w:jc w:val="right"/>
        <w:rPr>
          <w:rFonts w:ascii="仿宋" w:eastAsia="仿宋" w:hAnsi="仿宋"/>
          <w:bCs/>
          <w:sz w:val="24"/>
          <w:szCs w:val="24"/>
        </w:rPr>
      </w:pPr>
      <w:r>
        <w:rPr>
          <w:rFonts w:ascii="仿宋" w:eastAsia="仿宋" w:hAnsi="仿宋" w:hint="eastAsia"/>
          <w:bCs/>
          <w:sz w:val="24"/>
          <w:szCs w:val="24"/>
        </w:rPr>
        <w:t xml:space="preserve"> </w:t>
      </w:r>
    </w:p>
    <w:p w14:paraId="43DBD0BB" w14:textId="77777777" w:rsidR="00031728" w:rsidRDefault="00000000">
      <w:pPr>
        <w:spacing w:line="360" w:lineRule="auto"/>
        <w:jc w:val="right"/>
        <w:rPr>
          <w:rFonts w:ascii="仿宋" w:eastAsia="仿宋" w:hAnsi="仿宋"/>
          <w:bCs/>
          <w:sz w:val="24"/>
          <w:szCs w:val="24"/>
        </w:rPr>
      </w:pPr>
      <w:r>
        <w:rPr>
          <w:rFonts w:ascii="仿宋" w:eastAsia="仿宋" w:hAnsi="仿宋" w:hint="eastAsia"/>
          <w:bCs/>
          <w:sz w:val="24"/>
          <w:szCs w:val="24"/>
        </w:rPr>
        <w:t xml:space="preserve"> </w:t>
      </w:r>
    </w:p>
    <w:p w14:paraId="62E3788A" w14:textId="77777777" w:rsidR="00031728" w:rsidRDefault="00000000">
      <w:pPr>
        <w:spacing w:line="360" w:lineRule="auto"/>
        <w:ind w:right="1374"/>
        <w:jc w:val="right"/>
        <w:rPr>
          <w:rFonts w:ascii="仿宋" w:eastAsia="仿宋" w:hAnsi="仿宋"/>
          <w:bCs/>
          <w:spacing w:val="-6"/>
          <w:sz w:val="28"/>
          <w:szCs w:val="28"/>
        </w:rPr>
      </w:pPr>
      <w:r>
        <w:rPr>
          <w:rFonts w:ascii="仿宋" w:eastAsia="仿宋" w:hAnsi="仿宋" w:hint="eastAsia"/>
          <w:bCs/>
          <w:spacing w:val="-6"/>
          <w:sz w:val="28"/>
          <w:szCs w:val="28"/>
        </w:rPr>
        <w:t>个人签字：</w:t>
      </w:r>
    </w:p>
    <w:p w14:paraId="4B942178" w14:textId="77777777" w:rsidR="00031728" w:rsidRDefault="00000000">
      <w:pPr>
        <w:spacing w:line="360" w:lineRule="auto"/>
        <w:ind w:right="1374"/>
        <w:jc w:val="right"/>
        <w:rPr>
          <w:rFonts w:ascii="仿宋" w:eastAsia="仿宋" w:hAnsi="仿宋"/>
          <w:bCs/>
          <w:spacing w:val="-6"/>
          <w:sz w:val="28"/>
          <w:szCs w:val="28"/>
        </w:rPr>
      </w:pPr>
      <w:r>
        <w:rPr>
          <w:rFonts w:ascii="仿宋" w:eastAsia="仿宋" w:hAnsi="仿宋" w:hint="eastAsia"/>
          <w:bCs/>
          <w:spacing w:val="-6"/>
          <w:sz w:val="28"/>
          <w:szCs w:val="28"/>
        </w:rPr>
        <w:t>单位（盖章）：</w:t>
      </w:r>
    </w:p>
    <w:p w14:paraId="0CD4E28C" w14:textId="77777777" w:rsidR="00031728" w:rsidRDefault="00000000">
      <w:pPr>
        <w:spacing w:line="360" w:lineRule="auto"/>
        <w:jc w:val="right"/>
        <w:rPr>
          <w:rFonts w:ascii="仿宋" w:eastAsia="仿宋" w:hAnsi="仿宋"/>
          <w:bCs/>
          <w:sz w:val="28"/>
          <w:szCs w:val="28"/>
        </w:rPr>
      </w:pPr>
      <w:r>
        <w:rPr>
          <w:rFonts w:ascii="仿宋" w:eastAsia="仿宋" w:hAnsi="仿宋" w:hint="eastAsia"/>
          <w:bCs/>
          <w:sz w:val="28"/>
          <w:szCs w:val="28"/>
        </w:rPr>
        <w:t>年    月    日</w:t>
      </w:r>
    </w:p>
    <w:p w14:paraId="5E03C231" w14:textId="77777777" w:rsidR="00031728" w:rsidRDefault="00000000">
      <w:pPr>
        <w:spacing w:line="360" w:lineRule="auto"/>
        <w:rPr>
          <w:rFonts w:ascii="宋体" w:eastAsia="等线" w:hAnsi="宋体"/>
          <w:sz w:val="32"/>
          <w:szCs w:val="32"/>
        </w:rPr>
      </w:pPr>
      <w:r>
        <w:rPr>
          <w:rFonts w:ascii="宋体" w:eastAsia="等线" w:hAnsi="宋体" w:hint="eastAsia"/>
          <w:sz w:val="32"/>
          <w:szCs w:val="32"/>
        </w:rPr>
        <w:t xml:space="preserve"> </w:t>
      </w:r>
    </w:p>
    <w:p w14:paraId="513DA785" w14:textId="77777777" w:rsidR="00031728" w:rsidRDefault="00000000">
      <w:pPr>
        <w:jc w:val="left"/>
        <w:rPr>
          <w:rFonts w:ascii="宋体" w:eastAsia="等线" w:hAnsi="宋体"/>
          <w:sz w:val="32"/>
          <w:szCs w:val="32"/>
        </w:rPr>
      </w:pPr>
      <w:r>
        <w:rPr>
          <w:rFonts w:ascii="宋体" w:eastAsia="等线" w:hAnsi="宋体" w:hint="eastAsia"/>
          <w:sz w:val="32"/>
          <w:szCs w:val="32"/>
        </w:rPr>
        <w:br w:type="page"/>
      </w:r>
    </w:p>
    <w:tbl>
      <w:tblPr>
        <w:tblW w:w="91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93"/>
        <w:gridCol w:w="7479"/>
      </w:tblGrid>
      <w:tr w:rsidR="00031728" w14:paraId="6543E5CF" w14:textId="77777777">
        <w:trPr>
          <w:trHeight w:val="3246"/>
          <w:jc w:val="center"/>
        </w:trPr>
        <w:tc>
          <w:tcPr>
            <w:tcW w:w="1693" w:type="dxa"/>
            <w:tcBorders>
              <w:top w:val="single" w:sz="6" w:space="0" w:color="auto"/>
              <w:left w:val="single" w:sz="6" w:space="0" w:color="auto"/>
              <w:bottom w:val="single" w:sz="4" w:space="0" w:color="auto"/>
              <w:right w:val="single" w:sz="6" w:space="0" w:color="auto"/>
            </w:tcBorders>
            <w:vAlign w:val="center"/>
          </w:tcPr>
          <w:p w14:paraId="45506B5D" w14:textId="77777777" w:rsidR="00031728" w:rsidRDefault="00000000">
            <w:pPr>
              <w:overflowPunct w:val="0"/>
              <w:autoSpaceDE w:val="0"/>
              <w:autoSpaceDN w:val="0"/>
              <w:rPr>
                <w:rFonts w:ascii="仿宋" w:eastAsia="仿宋" w:hAnsi="仿宋"/>
                <w:kern w:val="0"/>
                <w:sz w:val="28"/>
                <w:szCs w:val="28"/>
              </w:rPr>
            </w:pPr>
            <w:r>
              <w:rPr>
                <w:rFonts w:ascii="仿宋" w:eastAsia="仿宋" w:hAnsi="仿宋" w:hint="eastAsia"/>
                <w:kern w:val="0"/>
                <w:sz w:val="28"/>
                <w:szCs w:val="28"/>
              </w:rPr>
              <w:lastRenderedPageBreak/>
              <w:t>推荐单位意见</w:t>
            </w:r>
          </w:p>
        </w:tc>
        <w:tc>
          <w:tcPr>
            <w:tcW w:w="7479" w:type="dxa"/>
            <w:tcBorders>
              <w:top w:val="single" w:sz="6" w:space="0" w:color="auto"/>
              <w:left w:val="single" w:sz="6" w:space="0" w:color="auto"/>
              <w:bottom w:val="single" w:sz="4" w:space="0" w:color="auto"/>
              <w:right w:val="single" w:sz="6" w:space="0" w:color="auto"/>
            </w:tcBorders>
          </w:tcPr>
          <w:p w14:paraId="3933A4A7" w14:textId="77777777" w:rsidR="00031728" w:rsidRDefault="00031728">
            <w:pPr>
              <w:pageBreakBefore/>
              <w:rPr>
                <w:rFonts w:ascii="仿宋" w:eastAsia="仿宋" w:hAnsi="仿宋"/>
                <w:sz w:val="24"/>
                <w:szCs w:val="24"/>
              </w:rPr>
            </w:pPr>
          </w:p>
          <w:p w14:paraId="0D407AA8" w14:textId="77777777" w:rsidR="00031728" w:rsidRDefault="00000000">
            <w:pPr>
              <w:pageBreakBefore/>
              <w:rPr>
                <w:rFonts w:ascii="仿宋" w:eastAsia="仿宋" w:hAnsi="仿宋"/>
                <w:sz w:val="24"/>
                <w:szCs w:val="24"/>
              </w:rPr>
            </w:pPr>
            <w:r>
              <w:rPr>
                <w:rFonts w:ascii="仿宋" w:eastAsia="仿宋" w:hAnsi="仿宋" w:hint="eastAsia"/>
                <w:kern w:val="0"/>
                <w:sz w:val="28"/>
                <w:szCs w:val="28"/>
              </w:rPr>
              <w:t>（如有推荐单位，此栏填写）</w:t>
            </w:r>
          </w:p>
          <w:p w14:paraId="7DAE264A" w14:textId="77777777" w:rsidR="00031728" w:rsidRDefault="00031728">
            <w:pPr>
              <w:pageBreakBefore/>
              <w:ind w:firstLineChars="700" w:firstLine="1960"/>
              <w:rPr>
                <w:rFonts w:ascii="仿宋" w:eastAsia="仿宋" w:hAnsi="仿宋"/>
                <w:sz w:val="28"/>
                <w:szCs w:val="28"/>
              </w:rPr>
            </w:pPr>
          </w:p>
          <w:p w14:paraId="1CFFEBFB" w14:textId="77777777" w:rsidR="00031728" w:rsidRDefault="00031728">
            <w:pPr>
              <w:pageBreakBefore/>
              <w:wordWrap w:val="0"/>
              <w:overflowPunct w:val="0"/>
              <w:autoSpaceDE w:val="0"/>
              <w:autoSpaceDN w:val="0"/>
              <w:ind w:firstLineChars="800" w:firstLine="2240"/>
              <w:rPr>
                <w:rFonts w:ascii="仿宋" w:eastAsia="仿宋" w:hAnsi="仿宋"/>
                <w:sz w:val="28"/>
                <w:szCs w:val="28"/>
              </w:rPr>
            </w:pPr>
          </w:p>
          <w:p w14:paraId="210CC2D8" w14:textId="77777777" w:rsidR="00031728" w:rsidRDefault="00000000">
            <w:pPr>
              <w:pageBreakBefore/>
              <w:wordWrap w:val="0"/>
              <w:overflowPunct w:val="0"/>
              <w:autoSpaceDE w:val="0"/>
              <w:autoSpaceDN w:val="0"/>
              <w:ind w:firstLineChars="800" w:firstLine="2240"/>
              <w:rPr>
                <w:rFonts w:ascii="仿宋" w:eastAsia="仿宋" w:hAnsi="仿宋"/>
                <w:sz w:val="28"/>
                <w:szCs w:val="28"/>
              </w:rPr>
            </w:pPr>
            <w:r>
              <w:rPr>
                <w:rFonts w:ascii="仿宋" w:eastAsia="仿宋" w:hAnsi="仿宋" w:hint="eastAsia"/>
                <w:sz w:val="28"/>
                <w:szCs w:val="28"/>
              </w:rPr>
              <w:t>推荐单位（公章）：</w:t>
            </w:r>
          </w:p>
          <w:p w14:paraId="019B96F7" w14:textId="77777777" w:rsidR="00031728" w:rsidRDefault="00000000">
            <w:pPr>
              <w:pageBreakBefore/>
              <w:ind w:firstLineChars="1400" w:firstLine="3920"/>
              <w:rPr>
                <w:rFonts w:ascii="仿宋" w:eastAsia="仿宋" w:hAnsi="仿宋"/>
                <w:sz w:val="28"/>
                <w:szCs w:val="28"/>
              </w:rPr>
            </w:pPr>
            <w:r>
              <w:rPr>
                <w:rFonts w:ascii="仿宋" w:eastAsia="仿宋" w:hAnsi="仿宋" w:hint="eastAsia"/>
                <w:sz w:val="28"/>
                <w:szCs w:val="28"/>
              </w:rPr>
              <w:t>日期：</w:t>
            </w:r>
          </w:p>
          <w:p w14:paraId="48FB2193" w14:textId="77777777" w:rsidR="00031728" w:rsidRDefault="00031728">
            <w:pPr>
              <w:pageBreakBefore/>
              <w:ind w:firstLineChars="1400" w:firstLine="3360"/>
              <w:rPr>
                <w:rFonts w:ascii="仿宋" w:eastAsia="仿宋" w:hAnsi="仿宋"/>
                <w:sz w:val="24"/>
                <w:szCs w:val="24"/>
              </w:rPr>
            </w:pPr>
          </w:p>
        </w:tc>
      </w:tr>
      <w:tr w:rsidR="00031728" w14:paraId="5D99C2ED" w14:textId="77777777">
        <w:trPr>
          <w:trHeight w:val="3682"/>
          <w:jc w:val="center"/>
        </w:trPr>
        <w:tc>
          <w:tcPr>
            <w:tcW w:w="1693" w:type="dxa"/>
            <w:tcBorders>
              <w:top w:val="single" w:sz="4" w:space="0" w:color="auto"/>
              <w:left w:val="single" w:sz="6" w:space="0" w:color="auto"/>
              <w:bottom w:val="single" w:sz="6" w:space="0" w:color="auto"/>
              <w:right w:val="single" w:sz="6" w:space="0" w:color="auto"/>
            </w:tcBorders>
            <w:vAlign w:val="center"/>
          </w:tcPr>
          <w:p w14:paraId="78D42098" w14:textId="77777777" w:rsidR="00031728" w:rsidRDefault="00000000">
            <w:pPr>
              <w:overflowPunct w:val="0"/>
              <w:autoSpaceDE w:val="0"/>
              <w:autoSpaceDN w:val="0"/>
              <w:rPr>
                <w:rFonts w:ascii="仿宋" w:eastAsia="仿宋" w:hAnsi="仿宋"/>
                <w:kern w:val="0"/>
                <w:sz w:val="28"/>
                <w:szCs w:val="28"/>
              </w:rPr>
            </w:pPr>
            <w:r>
              <w:rPr>
                <w:rFonts w:ascii="仿宋" w:eastAsia="仿宋" w:hAnsi="仿宋" w:hint="eastAsia"/>
                <w:kern w:val="0"/>
                <w:sz w:val="28"/>
                <w:szCs w:val="28"/>
              </w:rPr>
              <w:t>认定委员会意见</w:t>
            </w:r>
          </w:p>
        </w:tc>
        <w:tc>
          <w:tcPr>
            <w:tcW w:w="7479" w:type="dxa"/>
            <w:tcBorders>
              <w:top w:val="single" w:sz="4" w:space="0" w:color="auto"/>
              <w:left w:val="single" w:sz="6" w:space="0" w:color="auto"/>
              <w:bottom w:val="single" w:sz="6" w:space="0" w:color="auto"/>
              <w:right w:val="single" w:sz="6" w:space="0" w:color="auto"/>
            </w:tcBorders>
          </w:tcPr>
          <w:p w14:paraId="7CF364B8" w14:textId="77777777" w:rsidR="00031728" w:rsidRDefault="00031728">
            <w:pPr>
              <w:pageBreakBefore/>
              <w:ind w:firstLineChars="500" w:firstLine="1400"/>
              <w:rPr>
                <w:rFonts w:ascii="仿宋" w:eastAsia="仿宋" w:hAnsi="仿宋"/>
                <w:sz w:val="28"/>
                <w:szCs w:val="28"/>
              </w:rPr>
            </w:pPr>
          </w:p>
          <w:p w14:paraId="206BF0A4" w14:textId="77777777" w:rsidR="00031728" w:rsidRDefault="00031728">
            <w:pPr>
              <w:pageBreakBefore/>
              <w:ind w:firstLineChars="500" w:firstLine="1400"/>
              <w:rPr>
                <w:rFonts w:ascii="仿宋" w:eastAsia="仿宋" w:hAnsi="仿宋"/>
                <w:sz w:val="28"/>
                <w:szCs w:val="28"/>
              </w:rPr>
            </w:pPr>
          </w:p>
          <w:p w14:paraId="67FB788D" w14:textId="77777777" w:rsidR="00031728" w:rsidRDefault="00031728">
            <w:pPr>
              <w:pageBreakBefore/>
              <w:ind w:firstLineChars="500" w:firstLine="1400"/>
              <w:rPr>
                <w:rFonts w:ascii="仿宋" w:eastAsia="仿宋" w:hAnsi="仿宋"/>
                <w:sz w:val="28"/>
                <w:szCs w:val="28"/>
              </w:rPr>
            </w:pPr>
          </w:p>
          <w:p w14:paraId="354CA32C" w14:textId="77777777" w:rsidR="00031728" w:rsidRDefault="00000000">
            <w:pPr>
              <w:pageBreakBefore/>
              <w:ind w:firstLineChars="500" w:firstLine="1400"/>
              <w:rPr>
                <w:rFonts w:ascii="仿宋" w:eastAsia="仿宋" w:hAnsi="仿宋"/>
                <w:sz w:val="28"/>
                <w:szCs w:val="28"/>
              </w:rPr>
            </w:pPr>
            <w:r>
              <w:rPr>
                <w:rFonts w:ascii="仿宋" w:eastAsia="仿宋" w:hAnsi="仿宋" w:hint="eastAsia"/>
                <w:sz w:val="28"/>
                <w:szCs w:val="28"/>
              </w:rPr>
              <w:t>认定委员会组长签字：</w:t>
            </w:r>
          </w:p>
          <w:p w14:paraId="581CA2AE" w14:textId="77777777" w:rsidR="00031728" w:rsidRDefault="00000000">
            <w:pPr>
              <w:pageBreakBefore/>
              <w:ind w:firstLineChars="1400" w:firstLine="3920"/>
              <w:rPr>
                <w:rFonts w:ascii="仿宋" w:eastAsia="仿宋" w:hAnsi="仿宋"/>
                <w:sz w:val="24"/>
                <w:szCs w:val="24"/>
              </w:rPr>
            </w:pPr>
            <w:r>
              <w:rPr>
                <w:rFonts w:ascii="仿宋" w:eastAsia="仿宋" w:hAnsi="仿宋" w:hint="eastAsia"/>
                <w:sz w:val="28"/>
                <w:szCs w:val="28"/>
              </w:rPr>
              <w:t>日期：</w:t>
            </w:r>
          </w:p>
        </w:tc>
      </w:tr>
      <w:tr w:rsidR="00031728" w14:paraId="21A1BA5F" w14:textId="77777777">
        <w:trPr>
          <w:trHeight w:val="3377"/>
          <w:jc w:val="center"/>
        </w:trPr>
        <w:tc>
          <w:tcPr>
            <w:tcW w:w="1693" w:type="dxa"/>
            <w:tcBorders>
              <w:top w:val="single" w:sz="6" w:space="0" w:color="auto"/>
              <w:left w:val="single" w:sz="6" w:space="0" w:color="auto"/>
              <w:bottom w:val="single" w:sz="6" w:space="0" w:color="auto"/>
              <w:right w:val="single" w:sz="6" w:space="0" w:color="auto"/>
            </w:tcBorders>
            <w:vAlign w:val="center"/>
          </w:tcPr>
          <w:p w14:paraId="6ED7F681" w14:textId="77777777" w:rsidR="00031728" w:rsidRDefault="00000000">
            <w:pPr>
              <w:overflowPunct w:val="0"/>
              <w:autoSpaceDE w:val="0"/>
              <w:autoSpaceDN w:val="0"/>
              <w:rPr>
                <w:rFonts w:ascii="仿宋" w:eastAsia="仿宋" w:hAnsi="仿宋"/>
                <w:sz w:val="28"/>
                <w:szCs w:val="28"/>
              </w:rPr>
            </w:pPr>
            <w:r>
              <w:rPr>
                <w:rFonts w:ascii="仿宋" w:eastAsia="仿宋" w:hAnsi="仿宋" w:hint="eastAsia"/>
                <w:kern w:val="0"/>
                <w:sz w:val="28"/>
                <w:szCs w:val="28"/>
              </w:rPr>
              <w:t>济宁市品牌建设促进会认定意见</w:t>
            </w:r>
          </w:p>
        </w:tc>
        <w:tc>
          <w:tcPr>
            <w:tcW w:w="7479" w:type="dxa"/>
            <w:tcBorders>
              <w:top w:val="single" w:sz="6" w:space="0" w:color="auto"/>
              <w:left w:val="single" w:sz="6" w:space="0" w:color="auto"/>
              <w:bottom w:val="single" w:sz="6" w:space="0" w:color="auto"/>
              <w:right w:val="single" w:sz="6" w:space="0" w:color="auto"/>
            </w:tcBorders>
          </w:tcPr>
          <w:p w14:paraId="6E18AF18" w14:textId="77777777" w:rsidR="00031728" w:rsidRDefault="00031728">
            <w:pPr>
              <w:pageBreakBefore/>
              <w:rPr>
                <w:rFonts w:ascii="仿宋" w:eastAsia="仿宋" w:hAnsi="仿宋"/>
                <w:sz w:val="24"/>
                <w:szCs w:val="24"/>
              </w:rPr>
            </w:pPr>
          </w:p>
          <w:p w14:paraId="44020BDA" w14:textId="77777777" w:rsidR="00031728" w:rsidRDefault="00031728">
            <w:pPr>
              <w:pageBreakBefore/>
              <w:rPr>
                <w:rFonts w:ascii="仿宋" w:eastAsia="仿宋" w:hAnsi="仿宋"/>
                <w:sz w:val="24"/>
                <w:szCs w:val="24"/>
              </w:rPr>
            </w:pPr>
          </w:p>
          <w:p w14:paraId="1D8D85D6" w14:textId="77777777" w:rsidR="00031728" w:rsidRDefault="00031728">
            <w:pPr>
              <w:pageBreakBefore/>
              <w:rPr>
                <w:rFonts w:ascii="仿宋" w:eastAsia="仿宋" w:hAnsi="仿宋"/>
                <w:sz w:val="24"/>
                <w:szCs w:val="24"/>
              </w:rPr>
            </w:pPr>
          </w:p>
          <w:p w14:paraId="59541BD6" w14:textId="77777777" w:rsidR="00031728" w:rsidRDefault="00031728">
            <w:pPr>
              <w:pageBreakBefore/>
              <w:rPr>
                <w:rFonts w:ascii="仿宋" w:eastAsia="仿宋" w:hAnsi="仿宋"/>
                <w:sz w:val="28"/>
                <w:szCs w:val="28"/>
              </w:rPr>
            </w:pPr>
          </w:p>
          <w:p w14:paraId="0ABCCA52" w14:textId="77777777" w:rsidR="00031728" w:rsidRDefault="00031728">
            <w:pPr>
              <w:pageBreakBefore/>
              <w:rPr>
                <w:rFonts w:ascii="仿宋" w:eastAsia="仿宋" w:hAnsi="仿宋"/>
                <w:sz w:val="28"/>
                <w:szCs w:val="28"/>
              </w:rPr>
            </w:pPr>
          </w:p>
          <w:p w14:paraId="07AA5CA5" w14:textId="77777777" w:rsidR="00031728" w:rsidRDefault="00031728">
            <w:pPr>
              <w:pageBreakBefore/>
              <w:rPr>
                <w:rFonts w:ascii="仿宋" w:eastAsia="仿宋" w:hAnsi="仿宋"/>
                <w:sz w:val="28"/>
                <w:szCs w:val="28"/>
              </w:rPr>
            </w:pPr>
          </w:p>
          <w:p w14:paraId="2DB0E9E7" w14:textId="77777777" w:rsidR="00031728" w:rsidRDefault="00031728">
            <w:pPr>
              <w:pageBreakBefore/>
              <w:rPr>
                <w:rFonts w:ascii="仿宋" w:eastAsia="仿宋" w:hAnsi="仿宋"/>
                <w:sz w:val="28"/>
                <w:szCs w:val="28"/>
              </w:rPr>
            </w:pPr>
          </w:p>
          <w:p w14:paraId="770A1317" w14:textId="77777777" w:rsidR="00031728" w:rsidRDefault="00031728">
            <w:pPr>
              <w:pageBreakBefore/>
              <w:rPr>
                <w:rFonts w:ascii="仿宋" w:eastAsia="仿宋" w:hAnsi="仿宋"/>
                <w:sz w:val="28"/>
                <w:szCs w:val="28"/>
              </w:rPr>
            </w:pPr>
          </w:p>
          <w:p w14:paraId="588B40D5" w14:textId="77777777" w:rsidR="00031728" w:rsidRDefault="00031728">
            <w:pPr>
              <w:pageBreakBefore/>
              <w:ind w:firstLineChars="1600" w:firstLine="4480"/>
              <w:rPr>
                <w:rFonts w:ascii="仿宋" w:eastAsia="仿宋" w:hAnsi="仿宋"/>
                <w:sz w:val="28"/>
                <w:szCs w:val="28"/>
              </w:rPr>
            </w:pPr>
          </w:p>
          <w:p w14:paraId="7142FF5F" w14:textId="77777777" w:rsidR="00031728" w:rsidRDefault="00000000">
            <w:pPr>
              <w:pageBreakBefore/>
              <w:ind w:firstLineChars="1400" w:firstLine="3920"/>
              <w:rPr>
                <w:rFonts w:ascii="仿宋" w:eastAsia="仿宋" w:hAnsi="仿宋"/>
                <w:sz w:val="28"/>
                <w:szCs w:val="28"/>
              </w:rPr>
            </w:pPr>
            <w:r>
              <w:rPr>
                <w:rFonts w:ascii="仿宋" w:eastAsia="仿宋" w:hAnsi="仿宋" w:hint="eastAsia"/>
                <w:sz w:val="28"/>
                <w:szCs w:val="28"/>
              </w:rPr>
              <w:t>公章：</w:t>
            </w:r>
          </w:p>
          <w:p w14:paraId="324BD11B" w14:textId="77777777" w:rsidR="00031728" w:rsidRDefault="00000000">
            <w:pPr>
              <w:pageBreakBefore/>
              <w:ind w:firstLineChars="1400" w:firstLine="3920"/>
              <w:rPr>
                <w:rFonts w:ascii="仿宋" w:eastAsia="仿宋" w:hAnsi="仿宋"/>
                <w:sz w:val="24"/>
                <w:szCs w:val="24"/>
              </w:rPr>
            </w:pPr>
            <w:r>
              <w:rPr>
                <w:rFonts w:ascii="仿宋" w:eastAsia="仿宋" w:hAnsi="仿宋" w:hint="eastAsia"/>
                <w:sz w:val="28"/>
                <w:szCs w:val="28"/>
              </w:rPr>
              <w:t>日期：</w:t>
            </w:r>
          </w:p>
        </w:tc>
      </w:tr>
    </w:tbl>
    <w:p w14:paraId="5477A5E1" w14:textId="77777777" w:rsidR="00031728" w:rsidRDefault="00000000">
      <w:r>
        <w:t xml:space="preserve"> </w:t>
      </w:r>
    </w:p>
    <w:p w14:paraId="0D237AA3" w14:textId="77777777" w:rsidR="00031728" w:rsidRDefault="00031728">
      <w:pPr>
        <w:pStyle w:val="afffff5"/>
        <w:ind w:firstLine="420"/>
      </w:pPr>
    </w:p>
    <w:p w14:paraId="25248726" w14:textId="77777777" w:rsidR="00031728" w:rsidRDefault="00031728">
      <w:pPr>
        <w:pStyle w:val="afffff5"/>
        <w:ind w:firstLine="420"/>
      </w:pPr>
    </w:p>
    <w:p w14:paraId="05617EAC" w14:textId="77777777" w:rsidR="00031728" w:rsidRDefault="00031728">
      <w:pPr>
        <w:pStyle w:val="afffff5"/>
        <w:ind w:firstLine="420"/>
      </w:pPr>
    </w:p>
    <w:p w14:paraId="08453300" w14:textId="77777777" w:rsidR="00031728" w:rsidRDefault="00000000">
      <w:pPr>
        <w:pStyle w:val="afffff5"/>
        <w:ind w:firstLineChars="0" w:firstLine="0"/>
        <w:jc w:val="center"/>
      </w:pPr>
      <w:bookmarkStart w:id="68" w:name="BookMark8"/>
      <w:bookmarkEnd w:id="65"/>
      <w:r>
        <w:rPr>
          <w:rFonts w:hint="eastAsia"/>
          <w:noProof/>
        </w:rPr>
        <w:drawing>
          <wp:inline distT="0" distB="0" distL="0" distR="0" wp14:anchorId="60D7B474" wp14:editId="4E32A2D4">
            <wp:extent cx="1485900" cy="317500"/>
            <wp:effectExtent l="0" t="0" r="0" b="6350"/>
            <wp:docPr id="249037984" name="图片 1"/>
            <wp:cNvGraphicFramePr/>
            <a:graphic xmlns:a="http://schemas.openxmlformats.org/drawingml/2006/main">
              <a:graphicData uri="http://schemas.openxmlformats.org/drawingml/2006/picture">
                <pic:pic xmlns:pic="http://schemas.openxmlformats.org/drawingml/2006/picture">
                  <pic:nvPicPr>
                    <pic:cNvPr id="249037984" name="图片 1"/>
                    <pic:cNvPicPr/>
                  </pic:nvPicPr>
                  <pic:blipFill>
                    <a:blip r:embed="rId20">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8"/>
    </w:p>
    <w:sectPr w:rsidR="00031728">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5344" w14:textId="77777777" w:rsidR="009F5EA4" w:rsidRDefault="009F5EA4">
      <w:pPr>
        <w:spacing w:line="240" w:lineRule="auto"/>
      </w:pPr>
      <w:r>
        <w:separator/>
      </w:r>
    </w:p>
  </w:endnote>
  <w:endnote w:type="continuationSeparator" w:id="0">
    <w:p w14:paraId="488B0986" w14:textId="77777777" w:rsidR="009F5EA4" w:rsidRDefault="009F5E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979E" w14:textId="77777777" w:rsidR="00031728"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04D72" w14:textId="77777777" w:rsidR="00031728" w:rsidRDefault="0003172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D9E7" w14:textId="77777777" w:rsidR="00031728" w:rsidRDefault="0003172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BF83" w14:textId="77777777" w:rsidR="00031728"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C1A52" w14:textId="77777777" w:rsidR="009F5EA4" w:rsidRDefault="009F5EA4">
      <w:pPr>
        <w:spacing w:line="240" w:lineRule="auto"/>
      </w:pPr>
      <w:r>
        <w:separator/>
      </w:r>
    </w:p>
  </w:footnote>
  <w:footnote w:type="continuationSeparator" w:id="0">
    <w:p w14:paraId="66548A92" w14:textId="77777777" w:rsidR="009F5EA4" w:rsidRDefault="009F5E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CD44C" w14:textId="77777777" w:rsidR="00031728" w:rsidRDefault="0003172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575C2" w14:textId="77777777" w:rsidR="00031728"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105C" w14:textId="77777777" w:rsidR="00031728" w:rsidRDefault="0003172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6005" w14:textId="77777777" w:rsidR="00031728"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T/JPH XXXX—XXXX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09B98" w14:textId="4EDB3C31" w:rsidR="00031728" w:rsidRDefault="00000000">
    <w:pPr>
      <w:pStyle w:val="afffffa"/>
    </w:pPr>
    <w:r>
      <w:fldChar w:fldCharType="begin"/>
    </w:r>
    <w:r>
      <w:instrText xml:space="preserve"> STYLEREF  标准文件_文件编号  \* MERGEFORMAT </w:instrText>
    </w:r>
    <w:r>
      <w:fldChar w:fldCharType="separate"/>
    </w:r>
    <w:r w:rsidR="005F5BEA">
      <w:rPr>
        <w:noProof/>
      </w:rPr>
      <w:t>T/JPH XXXX</w:t>
    </w:r>
    <w:r w:rsidR="005F5BEA">
      <w:rPr>
        <w:noProof/>
      </w:rPr>
      <w:t>—</w:t>
    </w:r>
    <w:r w:rsidR="005F5BEA">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lang w:val="en-US"/>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811705391">
    <w:abstractNumId w:val="0"/>
  </w:num>
  <w:num w:numId="2" w16cid:durableId="981695063">
    <w:abstractNumId w:val="27"/>
  </w:num>
  <w:num w:numId="3" w16cid:durableId="886338968">
    <w:abstractNumId w:val="5"/>
  </w:num>
  <w:num w:numId="4" w16cid:durableId="759638522">
    <w:abstractNumId w:val="23"/>
  </w:num>
  <w:num w:numId="5" w16cid:durableId="1367946780">
    <w:abstractNumId w:val="18"/>
  </w:num>
  <w:num w:numId="6" w16cid:durableId="460809344">
    <w:abstractNumId w:val="13"/>
  </w:num>
  <w:num w:numId="7" w16cid:durableId="1707945278">
    <w:abstractNumId w:val="8"/>
  </w:num>
  <w:num w:numId="8" w16cid:durableId="1324092360">
    <w:abstractNumId w:val="3"/>
  </w:num>
  <w:num w:numId="9" w16cid:durableId="1666082175">
    <w:abstractNumId w:val="9"/>
  </w:num>
  <w:num w:numId="10" w16cid:durableId="2038386606">
    <w:abstractNumId w:val="16"/>
  </w:num>
  <w:num w:numId="11" w16cid:durableId="359358292">
    <w:abstractNumId w:val="25"/>
  </w:num>
  <w:num w:numId="12" w16cid:durableId="1917669847">
    <w:abstractNumId w:val="11"/>
  </w:num>
  <w:num w:numId="13" w16cid:durableId="886574264">
    <w:abstractNumId w:val="12"/>
  </w:num>
  <w:num w:numId="14" w16cid:durableId="1905026586">
    <w:abstractNumId w:val="7"/>
  </w:num>
  <w:num w:numId="15" w16cid:durableId="661003907">
    <w:abstractNumId w:val="19"/>
  </w:num>
  <w:num w:numId="16" w16cid:durableId="1083839126">
    <w:abstractNumId w:val="21"/>
  </w:num>
  <w:num w:numId="17" w16cid:durableId="1081830117">
    <w:abstractNumId w:val="17"/>
  </w:num>
  <w:num w:numId="18" w16cid:durableId="1745299075">
    <w:abstractNumId w:val="29"/>
  </w:num>
  <w:num w:numId="19" w16cid:durableId="1394353835">
    <w:abstractNumId w:val="15"/>
  </w:num>
  <w:num w:numId="20" w16cid:durableId="531695361">
    <w:abstractNumId w:val="1"/>
  </w:num>
  <w:num w:numId="21" w16cid:durableId="789010170">
    <w:abstractNumId w:val="10"/>
  </w:num>
  <w:num w:numId="22" w16cid:durableId="1809544594">
    <w:abstractNumId w:val="30"/>
  </w:num>
  <w:num w:numId="23" w16cid:durableId="768503192">
    <w:abstractNumId w:val="20"/>
  </w:num>
  <w:num w:numId="24" w16cid:durableId="1521972072">
    <w:abstractNumId w:val="6"/>
  </w:num>
  <w:num w:numId="25" w16cid:durableId="1686638397">
    <w:abstractNumId w:val="26"/>
  </w:num>
  <w:num w:numId="26" w16cid:durableId="1054045364">
    <w:abstractNumId w:val="28"/>
  </w:num>
  <w:num w:numId="27" w16cid:durableId="442456027">
    <w:abstractNumId w:val="2"/>
  </w:num>
  <w:num w:numId="28" w16cid:durableId="2012103348">
    <w:abstractNumId w:val="4"/>
  </w:num>
  <w:num w:numId="29" w16cid:durableId="1590505366">
    <w:abstractNumId w:val="14"/>
  </w:num>
  <w:num w:numId="30" w16cid:durableId="1489132128">
    <w:abstractNumId w:val="24"/>
  </w:num>
  <w:num w:numId="31" w16cid:durableId="1933122520">
    <w:abstractNumId w:val="22"/>
  </w:num>
  <w:num w:numId="32" w16cid:durableId="8151025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70386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68405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761429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kyMGNkODk2MjdjN2ViYjg5MjczNzdjYWI3ODI5OTQifQ=="/>
  </w:docVars>
  <w:rsids>
    <w:rsidRoot w:val="000121C2"/>
    <w:rsid w:val="0000040A"/>
    <w:rsid w:val="00000A94"/>
    <w:rsid w:val="00001972"/>
    <w:rsid w:val="00001D9A"/>
    <w:rsid w:val="00007B3A"/>
    <w:rsid w:val="000107E0"/>
    <w:rsid w:val="00011FDE"/>
    <w:rsid w:val="000121C2"/>
    <w:rsid w:val="00012FFD"/>
    <w:rsid w:val="00014162"/>
    <w:rsid w:val="00014340"/>
    <w:rsid w:val="00016A9C"/>
    <w:rsid w:val="00022184"/>
    <w:rsid w:val="00022762"/>
    <w:rsid w:val="000238E0"/>
    <w:rsid w:val="000249DB"/>
    <w:rsid w:val="0002595E"/>
    <w:rsid w:val="000303C3"/>
    <w:rsid w:val="00031728"/>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E7144"/>
    <w:rsid w:val="000F06E1"/>
    <w:rsid w:val="000F0E3C"/>
    <w:rsid w:val="000F19D5"/>
    <w:rsid w:val="000F4050"/>
    <w:rsid w:val="000F4AEA"/>
    <w:rsid w:val="000F67E9"/>
    <w:rsid w:val="00104926"/>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87A0B"/>
    <w:rsid w:val="00190087"/>
    <w:rsid w:val="001913C4"/>
    <w:rsid w:val="0019348F"/>
    <w:rsid w:val="00193A07"/>
    <w:rsid w:val="00194C95"/>
    <w:rsid w:val="00195C34"/>
    <w:rsid w:val="00196EF5"/>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3F07"/>
    <w:rsid w:val="002C5278"/>
    <w:rsid w:val="002C7EBB"/>
    <w:rsid w:val="002D06C1"/>
    <w:rsid w:val="002D42B5"/>
    <w:rsid w:val="002D439E"/>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F1A"/>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11D1"/>
    <w:rsid w:val="003A1582"/>
    <w:rsid w:val="003A3D9C"/>
    <w:rsid w:val="003A4077"/>
    <w:rsid w:val="003A4AA7"/>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5F5BEA"/>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63A4"/>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E1B"/>
    <w:rsid w:val="00725949"/>
    <w:rsid w:val="00727FA2"/>
    <w:rsid w:val="007322D9"/>
    <w:rsid w:val="00732BC0"/>
    <w:rsid w:val="007337D2"/>
    <w:rsid w:val="00734C55"/>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348C"/>
    <w:rsid w:val="008373D3"/>
    <w:rsid w:val="00840617"/>
    <w:rsid w:val="00840F84"/>
    <w:rsid w:val="00842A47"/>
    <w:rsid w:val="00843C13"/>
    <w:rsid w:val="00843DEF"/>
    <w:rsid w:val="008454F8"/>
    <w:rsid w:val="0085173A"/>
    <w:rsid w:val="008603CE"/>
    <w:rsid w:val="008620FC"/>
    <w:rsid w:val="008627A5"/>
    <w:rsid w:val="00863E05"/>
    <w:rsid w:val="00865ACA"/>
    <w:rsid w:val="00865D28"/>
    <w:rsid w:val="00865F85"/>
    <w:rsid w:val="00867C10"/>
    <w:rsid w:val="00870439"/>
    <w:rsid w:val="00870DA1"/>
    <w:rsid w:val="00880B93"/>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0734"/>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AE"/>
    <w:rsid w:val="009245F5"/>
    <w:rsid w:val="009249EC"/>
    <w:rsid w:val="009273B3"/>
    <w:rsid w:val="009305B5"/>
    <w:rsid w:val="009378DD"/>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9F5EA4"/>
    <w:rsid w:val="009F6680"/>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3A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A7818"/>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E7767"/>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2130"/>
    <w:rsid w:val="00C423A4"/>
    <w:rsid w:val="00C423E3"/>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4B6"/>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7A03"/>
    <w:rsid w:val="00E822E8"/>
    <w:rsid w:val="00E82554"/>
    <w:rsid w:val="00E82606"/>
    <w:rsid w:val="00E831C1"/>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E0350"/>
    <w:rsid w:val="00EE0719"/>
    <w:rsid w:val="00EE0E80"/>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194E"/>
    <w:rsid w:val="00F6238E"/>
    <w:rsid w:val="00F623AC"/>
    <w:rsid w:val="00F6412A"/>
    <w:rsid w:val="00F65893"/>
    <w:rsid w:val="00F66A4A"/>
    <w:rsid w:val="00F71E22"/>
    <w:rsid w:val="00F72142"/>
    <w:rsid w:val="00F72AE7"/>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6C5A1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BF3ABBF"/>
  <w15:docId w15:val="{593C417F-3FB0-47F3-8D95-D48E86B25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lsdException w:name="footnote text" w:semiHidden="1" w:uiPriority="0"/>
    <w:lsdException w:name="annotation text" w:semiHidden="1" w:unhideWhenUsed="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pPr>
      <w:spacing w:after="120"/>
    </w:pPr>
  </w:style>
  <w:style w:type="paragraph" w:styleId="TOC5">
    <w:name w:val="toc 5"/>
    <w:basedOn w:val="afff5"/>
    <w:next w:val="afff5"/>
    <w:autoRedefine/>
    <w:uiPriority w:val="39"/>
    <w:unhideWhenUsed/>
    <w:pPr>
      <w:ind w:left="839"/>
    </w:pPr>
    <w:rPr>
      <w:rFonts w:ascii="宋体"/>
    </w:rPr>
  </w:style>
  <w:style w:type="paragraph" w:styleId="TOC3">
    <w:name w:val="toc 3"/>
    <w:basedOn w:val="afff5"/>
    <w:next w:val="afff5"/>
    <w:autoRedefine/>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autoRedefine/>
    <w:uiPriority w:val="39"/>
    <w:unhideWhenUsed/>
    <w:rPr>
      <w:rFonts w:ascii="宋体"/>
    </w:rPr>
  </w:style>
  <w:style w:type="paragraph" w:styleId="TOC4">
    <w:name w:val="toc 4"/>
    <w:basedOn w:val="afff5"/>
    <w:next w:val="afff5"/>
    <w:autoRedefine/>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autoRedefine/>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autoRedefine/>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rPr>
      <w:rFonts w:ascii="宋体" w:eastAsia="宋体" w:hAnsi="Times New Roman"/>
      <w:sz w:val="18"/>
    </w:rPr>
  </w:style>
  <w:style w:type="character" w:styleId="affffa">
    <w:name w:val="Emphasis"/>
    <w:uiPriority w:val="20"/>
    <w:qFormat/>
    <w:rPr>
      <w:i/>
      <w:iCs/>
    </w:rPr>
  </w:style>
  <w:style w:type="character" w:styleId="affffb">
    <w:name w:val="Hyperlink"/>
    <w:uiPriority w:val="99"/>
    <w:rPr>
      <w:rFonts w:ascii="宋体" w:eastAsia="宋体" w:hAnsi="Times New Roman"/>
      <w:color w:val="auto"/>
      <w:spacing w:val="0"/>
      <w:w w:val="100"/>
      <w:position w:val="0"/>
      <w:sz w:val="21"/>
      <w:u w:val="none"/>
      <w:vertAlign w:val="baseline"/>
    </w:rPr>
  </w:style>
  <w:style w:type="character" w:styleId="affffc">
    <w:name w:val="footnote reference"/>
    <w:semiHidden/>
    <w:rPr>
      <w:rFonts w:ascii="宋体" w:eastAsia="宋体" w:hAnsi="宋体" w:cs="Times New Roman"/>
      <w:spacing w:val="0"/>
      <w:sz w:val="18"/>
      <w:vertAlign w:val="superscript"/>
    </w:rPr>
  </w:style>
  <w:style w:type="character" w:customStyle="1" w:styleId="10">
    <w:name w:val="标题 1 字符"/>
    <w:link w:val="1"/>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qFormat/>
    <w:pPr>
      <w:ind w:left="198"/>
    </w:pPr>
    <w:rPr>
      <w:rFonts w:ascii="宋体" w:hAnsi="Times New Roman"/>
      <w:sz w:val="18"/>
    </w:rPr>
  </w:style>
  <w:style w:type="paragraph" w:customStyle="1" w:styleId="afffff2">
    <w:name w:val="标准文件_页脚奇数页"/>
    <w:pPr>
      <w:ind w:right="227"/>
      <w:jc w:val="right"/>
    </w:pPr>
    <w:rPr>
      <w:rFonts w:ascii="宋体" w:hAnsi="Times New Roman"/>
      <w:sz w:val="18"/>
    </w:rPr>
  </w:style>
  <w:style w:type="paragraph" w:customStyle="1" w:styleId="afffff3">
    <w:name w:val="标准书眉一"/>
    <w:pPr>
      <w:jc w:val="both"/>
    </w:pPr>
    <w:rPr>
      <w:rFonts w:ascii="Times New Roman" w:hAnsi="Times New Roman"/>
    </w:rPr>
  </w:style>
  <w:style w:type="paragraph" w:customStyle="1" w:styleId="ICS">
    <w:name w:val="标准文件_ICS"/>
    <w:basedOn w:val="afff5"/>
    <w:pPr>
      <w:spacing w:line="0" w:lineRule="atLeast"/>
    </w:pPr>
    <w:rPr>
      <w:rFonts w:ascii="黑体" w:eastAsia="黑体" w:hAnsi="宋体"/>
    </w:rPr>
  </w:style>
  <w:style w:type="paragraph" w:customStyle="1" w:styleId="afffff4">
    <w:name w:val="标准文件_标准正文"/>
    <w:basedOn w:val="afff5"/>
    <w:next w:val="afffff5"/>
    <w:pPr>
      <w:snapToGrid w:val="0"/>
      <w:ind w:firstLineChars="200" w:firstLine="200"/>
    </w:pPr>
    <w:rPr>
      <w:kern w:val="0"/>
    </w:rPr>
  </w:style>
  <w:style w:type="paragraph" w:customStyle="1" w:styleId="afffff5">
    <w:name w:val="标准文件_段"/>
    <w:link w:val="Char"/>
    <w:pPr>
      <w:autoSpaceDE w:val="0"/>
      <w:autoSpaceDN w:val="0"/>
      <w:ind w:firstLineChars="200" w:firstLine="200"/>
      <w:jc w:val="both"/>
    </w:pPr>
    <w:rPr>
      <w:rFonts w:ascii="宋体" w:hAnsi="Times New Roman"/>
      <w:sz w:val="21"/>
    </w:rPr>
  </w:style>
  <w:style w:type="paragraph" w:customStyle="1" w:styleId="afffff6">
    <w:name w:val="标准文件_版本"/>
    <w:basedOn w:val="afffff4"/>
    <w:pPr>
      <w:adjustRightInd/>
      <w:snapToGrid/>
      <w:ind w:firstLineChars="0" w:firstLine="0"/>
    </w:pPr>
    <w:rPr>
      <w:rFonts w:ascii="宋体" w:hAnsi="宋体"/>
      <w:kern w:val="2"/>
    </w:rPr>
  </w:style>
  <w:style w:type="paragraph" w:customStyle="1" w:styleId="afffff7">
    <w:name w:val="标准文件_标准部门"/>
    <w:basedOn w:val="afff5"/>
    <w:pPr>
      <w:jc w:val="center"/>
    </w:pPr>
    <w:rPr>
      <w:rFonts w:ascii="黑体" w:eastAsia="黑体"/>
      <w:kern w:val="0"/>
      <w:sz w:val="44"/>
    </w:rPr>
  </w:style>
  <w:style w:type="paragraph" w:customStyle="1" w:styleId="afffff8">
    <w:name w:val="标准文件_标准代替"/>
    <w:basedOn w:val="afff5"/>
    <w:next w:val="afff5"/>
    <w:pPr>
      <w:spacing w:line="310" w:lineRule="exact"/>
      <w:jc w:val="right"/>
    </w:pPr>
    <w:rPr>
      <w:rFonts w:ascii="宋体" w:hAnsi="宋体"/>
      <w:kern w:val="0"/>
    </w:rPr>
  </w:style>
  <w:style w:type="paragraph" w:customStyle="1" w:styleId="afffff9">
    <w:name w:val="标准文件_标准名称标题"/>
    <w:basedOn w:val="afff5"/>
    <w:next w:val="afff5"/>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pPr>
      <w:numPr>
        <w:numId w:val="1"/>
      </w:numPr>
    </w:pPr>
    <w:rPr>
      <w:rFonts w:ascii="宋体" w:hAnsi="Times New Roman"/>
    </w:rPr>
  </w:style>
  <w:style w:type="paragraph" w:customStyle="1" w:styleId="affe">
    <w:name w:val="标准文件_二级条标题"/>
    <w:next w:val="afffff5"/>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d">
    <w:name w:val="标准文件_发布"/>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rPr>
      <w:rFonts w:ascii="黑体" w:eastAsia="黑体"/>
      <w:b/>
      <w:kern w:val="0"/>
      <w:sz w:val="28"/>
    </w:rPr>
  </w:style>
  <w:style w:type="paragraph" w:customStyle="1" w:styleId="affffff0">
    <w:name w:val="标准文件_封面标准名称"/>
    <w:basedOn w:val="afff5"/>
    <w:pPr>
      <w:spacing w:line="240" w:lineRule="auto"/>
      <w:jc w:val="center"/>
    </w:pPr>
    <w:rPr>
      <w:rFonts w:ascii="黑体" w:eastAsia="黑体"/>
      <w:kern w:val="0"/>
      <w:sz w:val="52"/>
    </w:rPr>
  </w:style>
  <w:style w:type="paragraph" w:customStyle="1" w:styleId="affffff1">
    <w:name w:val="标准文件_封面标准英文名称"/>
    <w:basedOn w:val="afff5"/>
    <w:pPr>
      <w:spacing w:line="240" w:lineRule="auto"/>
      <w:jc w:val="center"/>
    </w:pPr>
    <w:rPr>
      <w:rFonts w:ascii="黑体" w:eastAsia="黑体"/>
      <w:b/>
      <w:sz w:val="28"/>
    </w:rPr>
  </w:style>
  <w:style w:type="paragraph" w:customStyle="1" w:styleId="affffff2">
    <w:name w:val="标准文件_封面发布日期"/>
    <w:basedOn w:val="afff5"/>
    <w:pPr>
      <w:spacing w:line="310" w:lineRule="exact"/>
    </w:pPr>
    <w:rPr>
      <w:rFonts w:ascii="黑体" w:eastAsia="黑体"/>
      <w:kern w:val="0"/>
      <w:sz w:val="28"/>
    </w:rPr>
  </w:style>
  <w:style w:type="paragraph" w:customStyle="1" w:styleId="affffff3">
    <w:name w:val="标准文件_封面密级"/>
    <w:basedOn w:val="afff5"/>
    <w:rPr>
      <w:rFonts w:eastAsia="黑体"/>
      <w:sz w:val="32"/>
    </w:rPr>
  </w:style>
  <w:style w:type="paragraph" w:customStyle="1" w:styleId="affffff4">
    <w:name w:val="标准文件_封面实施日期"/>
    <w:basedOn w:val="afff5"/>
    <w:pPr>
      <w:spacing w:line="310" w:lineRule="exact"/>
      <w:jc w:val="right"/>
    </w:pPr>
    <w:rPr>
      <w:rFonts w:ascii="黑体" w:eastAsia="黑体"/>
      <w:sz w:val="28"/>
    </w:rPr>
  </w:style>
  <w:style w:type="paragraph" w:customStyle="1" w:styleId="affffff5">
    <w:name w:val="标准文件_封面抬头"/>
    <w:basedOn w:val="afffff5"/>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rPr>
      <w:kern w:val="2"/>
      <w:sz w:val="21"/>
      <w:szCs w:val="21"/>
    </w:rPr>
  </w:style>
  <w:style w:type="paragraph" w:customStyle="1" w:styleId="affffff7">
    <w:name w:val="标准文件_附录章标题"/>
    <w:next w:val="afffff5"/>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pPr>
      <w:ind w:leftChars="200" w:left="488" w:hangingChars="290" w:hanging="289"/>
    </w:pPr>
  </w:style>
  <w:style w:type="paragraph" w:customStyle="1" w:styleId="a6">
    <w:name w:val="标准文件_前言、引言标题"/>
    <w:next w:val="afff5"/>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pPr>
      <w:spacing w:line="460" w:lineRule="exact"/>
      <w:ind w:left="0" w:firstLine="0"/>
    </w:pPr>
  </w:style>
  <w:style w:type="paragraph" w:customStyle="1" w:styleId="affffffa">
    <w:name w:val="标准文件_目录标题"/>
    <w:basedOn w:val="afff5"/>
    <w:pPr>
      <w:spacing w:before="480" w:afterLines="150" w:after="150" w:line="240" w:lineRule="auto"/>
      <w:jc w:val="center"/>
    </w:pPr>
    <w:rPr>
      <w:rFonts w:ascii="黑体" w:eastAsia="黑体"/>
      <w:sz w:val="32"/>
    </w:rPr>
  </w:style>
  <w:style w:type="paragraph" w:customStyle="1" w:styleId="af1">
    <w:name w:val="标准文件_破折号列项"/>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pPr>
      <w:numPr>
        <w:numId w:val="10"/>
      </w:numPr>
    </w:pPr>
  </w:style>
  <w:style w:type="paragraph" w:customStyle="1" w:styleId="afff">
    <w:name w:val="标准文件_三级条标题"/>
    <w:basedOn w:val="affe"/>
    <w:next w:val="afffff5"/>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pPr>
      <w:adjustRightInd/>
      <w:spacing w:line="240" w:lineRule="auto"/>
      <w:ind w:firstLineChars="200" w:firstLine="200"/>
    </w:pPr>
    <w:rPr>
      <w:sz w:val="18"/>
      <w:szCs w:val="24"/>
    </w:rPr>
  </w:style>
  <w:style w:type="paragraph" w:customStyle="1" w:styleId="aff9">
    <w:name w:val="标准文件_数字编号列项"/>
    <w:pPr>
      <w:numPr>
        <w:numId w:val="11"/>
      </w:numPr>
      <w:jc w:val="both"/>
    </w:pPr>
    <w:rPr>
      <w:rFonts w:ascii="宋体" w:hAnsi="宋体"/>
      <w:sz w:val="21"/>
    </w:rPr>
  </w:style>
  <w:style w:type="paragraph" w:customStyle="1" w:styleId="afff0">
    <w:name w:val="标准文件_四级条标题"/>
    <w:next w:val="afffff5"/>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rPr>
      <w:rFonts w:ascii="宋体"/>
      <w:kern w:val="2"/>
      <w:sz w:val="18"/>
      <w:szCs w:val="18"/>
    </w:rPr>
  </w:style>
  <w:style w:type="paragraph" w:customStyle="1" w:styleId="affffffc">
    <w:name w:val="标准文件_条文脚注"/>
    <w:basedOn w:val="affff2"/>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pPr>
      <w:numPr>
        <w:numId w:val="12"/>
      </w:numPr>
      <w:spacing w:line="240" w:lineRule="auto"/>
      <w:jc w:val="left"/>
    </w:pPr>
    <w:rPr>
      <w:rFonts w:ascii="宋体" w:hAnsi="宋体"/>
      <w:sz w:val="18"/>
    </w:rPr>
  </w:style>
  <w:style w:type="character" w:customStyle="1" w:styleId="affffffd">
    <w:name w:val="标准文件_图表脚注内容"/>
    <w:rPr>
      <w:rFonts w:ascii="宋体" w:eastAsia="宋体" w:hAnsi="宋体" w:cs="Times New Roman"/>
      <w:spacing w:val="0"/>
      <w:sz w:val="18"/>
      <w:vertAlign w:val="superscript"/>
    </w:rPr>
  </w:style>
  <w:style w:type="paragraph" w:customStyle="1" w:styleId="afff1">
    <w:name w:val="标准文件_五级条标题"/>
    <w:next w:val="afffff5"/>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pPr>
      <w:numPr>
        <w:ilvl w:val="2"/>
      </w:numPr>
      <w:spacing w:beforeLines="50" w:before="50" w:afterLines="50" w:after="50"/>
      <w:outlineLvl w:val="1"/>
    </w:pPr>
  </w:style>
  <w:style w:type="paragraph" w:customStyle="1" w:styleId="affffffe">
    <w:name w:val="标准文件_一致程度"/>
    <w:basedOn w:val="afff5"/>
    <w:pPr>
      <w:spacing w:line="440" w:lineRule="exact"/>
      <w:jc w:val="center"/>
    </w:pPr>
    <w:rPr>
      <w:sz w:val="28"/>
    </w:rPr>
  </w:style>
  <w:style w:type="paragraph" w:customStyle="1" w:styleId="afffffff">
    <w:name w:val="标准文件_引言标题"/>
    <w:next w:val="afff5"/>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pPr>
      <w:widowControl/>
      <w:adjustRightInd/>
      <w:snapToGrid/>
      <w:spacing w:line="240" w:lineRule="auto"/>
      <w:ind w:left="79" w:hangingChars="80" w:hanging="79"/>
    </w:pPr>
    <w:rPr>
      <w:rFonts w:ascii="宋体" w:hAnsi="宋体"/>
    </w:rPr>
  </w:style>
  <w:style w:type="paragraph" w:customStyle="1" w:styleId="af6">
    <w:name w:val="标准文件_数字编号列项（二级）"/>
    <w:pPr>
      <w:numPr>
        <w:ilvl w:val="1"/>
        <w:numId w:val="13"/>
      </w:numPr>
      <w:jc w:val="both"/>
    </w:pPr>
    <w:rPr>
      <w:rFonts w:ascii="宋体" w:hAnsi="Times New Roman"/>
      <w:sz w:val="21"/>
    </w:rPr>
  </w:style>
  <w:style w:type="paragraph" w:customStyle="1" w:styleId="af">
    <w:name w:val="标准文件_英文注："/>
    <w:basedOn w:val="afff5"/>
    <w:next w:val="afffff5"/>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pPr>
      <w:tabs>
        <w:tab w:val="center" w:pos="4678"/>
        <w:tab w:val="right" w:leader="middleDot" w:pos="9356"/>
      </w:tabs>
      <w:spacing w:line="240" w:lineRule="auto"/>
    </w:pPr>
    <w:rPr>
      <w:rFonts w:ascii="宋体" w:hAnsi="宋体"/>
    </w:rPr>
  </w:style>
  <w:style w:type="paragraph" w:customStyle="1" w:styleId="afd">
    <w:name w:val="标准文件_正文图标题"/>
    <w:next w:val="afffff5"/>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pPr>
      <w:numPr>
        <w:numId w:val="18"/>
      </w:numPr>
      <w:jc w:val="center"/>
    </w:pPr>
    <w:rPr>
      <w:rFonts w:ascii="黑体" w:eastAsia="黑体" w:hAnsi="Times New Roman"/>
      <w:sz w:val="21"/>
    </w:rPr>
  </w:style>
  <w:style w:type="paragraph" w:customStyle="1" w:styleId="afb">
    <w:name w:val="标准文件_正文英文图标题"/>
    <w:next w:val="afffff5"/>
    <w:pPr>
      <w:numPr>
        <w:numId w:val="19"/>
      </w:numPr>
      <w:jc w:val="center"/>
    </w:pPr>
    <w:rPr>
      <w:rFonts w:ascii="黑体" w:eastAsia="黑体" w:hAnsi="Times New Roman"/>
      <w:sz w:val="21"/>
    </w:rPr>
  </w:style>
  <w:style w:type="paragraph" w:customStyle="1" w:styleId="af7">
    <w:name w:val="标准文件_编号列项（三级）"/>
    <w:pPr>
      <w:numPr>
        <w:ilvl w:val="2"/>
        <w:numId w:val="13"/>
      </w:numPr>
    </w:pPr>
    <w:rPr>
      <w:rFonts w:ascii="宋体" w:hAnsi="Times New Roman"/>
      <w:sz w:val="21"/>
    </w:rPr>
  </w:style>
  <w:style w:type="paragraph" w:customStyle="1" w:styleId="a1">
    <w:name w:val="二级无标题条"/>
    <w:basedOn w:val="afff5"/>
    <w:pPr>
      <w:numPr>
        <w:ilvl w:val="3"/>
        <w:numId w:val="20"/>
      </w:numPr>
      <w:adjustRightInd/>
      <w:spacing w:line="240" w:lineRule="auto"/>
    </w:pPr>
    <w:rPr>
      <w:rFonts w:ascii="宋体" w:hAnsi="宋体"/>
      <w:szCs w:val="24"/>
    </w:rPr>
  </w:style>
  <w:style w:type="paragraph" w:customStyle="1" w:styleId="afffffff2">
    <w:name w:val="发布部门"/>
    <w:next w:val="afffff5"/>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pPr>
      <w:spacing w:before="180" w:line="180" w:lineRule="exact"/>
      <w:jc w:val="center"/>
    </w:pPr>
    <w:rPr>
      <w:rFonts w:ascii="宋体" w:hAnsi="Times New Roman"/>
      <w:sz w:val="21"/>
    </w:rPr>
  </w:style>
  <w:style w:type="paragraph" w:customStyle="1" w:styleId="afffffff7">
    <w:name w:val="封面标准文稿类别"/>
    <w:pPr>
      <w:spacing w:before="440" w:line="400" w:lineRule="exact"/>
      <w:jc w:val="center"/>
    </w:pPr>
    <w:rPr>
      <w:rFonts w:ascii="宋体" w:hAnsi="Times New Roman"/>
      <w:sz w:val="24"/>
    </w:rPr>
  </w:style>
  <w:style w:type="paragraph" w:customStyle="1" w:styleId="afffffff8">
    <w:name w:val="封面标准英文名称"/>
    <w:pPr>
      <w:widowControl w:val="0"/>
      <w:spacing w:line="360" w:lineRule="exact"/>
      <w:jc w:val="center"/>
    </w:pPr>
    <w:rPr>
      <w:rFonts w:ascii="Times New Roman" w:hAnsi="Times New Roman"/>
      <w:sz w:val="28"/>
    </w:rPr>
  </w:style>
  <w:style w:type="paragraph" w:customStyle="1" w:styleId="afffffff9">
    <w:name w:val="封面一致性程度标识"/>
    <w:pPr>
      <w:spacing w:before="440" w:line="440" w:lineRule="exact"/>
      <w:jc w:val="center"/>
    </w:pPr>
    <w:rPr>
      <w:rFonts w:ascii="Times New Roman" w:hAnsi="Times New Roman"/>
      <w:sz w:val="28"/>
    </w:rPr>
  </w:style>
  <w:style w:type="paragraph" w:customStyle="1" w:styleId="afffffffa">
    <w:name w:val="封面正文"/>
    <w:pPr>
      <w:jc w:val="both"/>
    </w:pPr>
    <w:rPr>
      <w:rFonts w:ascii="Times New Roman" w:hAnsi="Times New Roman"/>
    </w:rPr>
  </w:style>
  <w:style w:type="paragraph" w:customStyle="1" w:styleId="afffffffb">
    <w:name w:val="附录二级无标题条"/>
    <w:basedOn w:val="afff5"/>
    <w:next w:val="afffff5"/>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pPr>
      <w:outlineLvl w:val="4"/>
    </w:pPr>
  </w:style>
  <w:style w:type="paragraph" w:customStyle="1" w:styleId="afffffffd">
    <w:name w:val="附录四级无标题条"/>
    <w:basedOn w:val="afffffffc"/>
    <w:next w:val="afffff5"/>
    <w:pPr>
      <w:outlineLvl w:val="5"/>
    </w:pPr>
  </w:style>
  <w:style w:type="paragraph" w:customStyle="1" w:styleId="afffffffe">
    <w:name w:val="附录图"/>
    <w:next w:val="afffff5"/>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
    <w:name w:val="附录五级无标题条"/>
    <w:basedOn w:val="afffffffd"/>
    <w:next w:val="afffff5"/>
    <w:pPr>
      <w:outlineLvl w:val="6"/>
    </w:pPr>
  </w:style>
  <w:style w:type="paragraph" w:customStyle="1" w:styleId="affffffff0">
    <w:name w:val="附录性质"/>
    <w:basedOn w:val="afff5"/>
    <w:pPr>
      <w:widowControl/>
      <w:adjustRightInd/>
      <w:jc w:val="center"/>
    </w:pPr>
    <w:rPr>
      <w:rFonts w:ascii="黑体" w:eastAsia="黑体"/>
    </w:rPr>
  </w:style>
  <w:style w:type="paragraph" w:customStyle="1" w:styleId="affffffff1">
    <w:name w:val="附录一级无标题条"/>
    <w:basedOn w:val="affffff7"/>
    <w:next w:val="afffff5"/>
    <w:pPr>
      <w:autoSpaceDN w:val="0"/>
      <w:outlineLvl w:val="2"/>
    </w:pPr>
    <w:rPr>
      <w:rFonts w:ascii="宋体" w:eastAsia="宋体" w:hAnsi="宋体"/>
    </w:rPr>
  </w:style>
  <w:style w:type="character" w:customStyle="1" w:styleId="affffffff2">
    <w:name w:val="个人答复风格"/>
    <w:rPr>
      <w:rFonts w:ascii="Arial" w:eastAsia="宋体" w:hAnsi="Arial" w:cs="Arial"/>
      <w:color w:val="auto"/>
      <w:spacing w:val="0"/>
      <w:sz w:val="20"/>
    </w:rPr>
  </w:style>
  <w:style w:type="character" w:customStyle="1" w:styleId="affffffff3">
    <w:name w:val="个人撰写风格"/>
    <w:rPr>
      <w:rFonts w:ascii="Arial" w:eastAsia="宋体" w:hAnsi="Arial" w:cs="Arial"/>
      <w:color w:val="auto"/>
      <w:spacing w:val="0"/>
      <w:sz w:val="20"/>
    </w:rPr>
  </w:style>
  <w:style w:type="paragraph" w:customStyle="1" w:styleId="affffffff4">
    <w:name w:val="脚注后续"/>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pPr>
      <w:tabs>
        <w:tab w:val="left" w:pos="840"/>
      </w:tabs>
    </w:pPr>
  </w:style>
  <w:style w:type="paragraph" w:customStyle="1" w:styleId="affffffff6">
    <w:name w:val="目次、索引正文"/>
    <w:pPr>
      <w:spacing w:line="320" w:lineRule="exact"/>
      <w:jc w:val="both"/>
    </w:pPr>
    <w:rPr>
      <w:rFonts w:ascii="宋体" w:hAnsi="Times New Roman"/>
      <w:sz w:val="21"/>
    </w:rPr>
  </w:style>
  <w:style w:type="paragraph" w:customStyle="1" w:styleId="210">
    <w:name w:val="目录 21"/>
    <w:basedOn w:val="afff5"/>
    <w:next w:val="afff5"/>
    <w:autoRedefine/>
    <w:semiHidden/>
    <w:pPr>
      <w:adjustRightInd/>
      <w:spacing w:line="240" w:lineRule="auto"/>
      <w:jc w:val="left"/>
    </w:pPr>
    <w:rPr>
      <w:bCs/>
      <w:iCs/>
    </w:rPr>
  </w:style>
  <w:style w:type="paragraph" w:customStyle="1" w:styleId="31">
    <w:name w:val="目录 31"/>
    <w:basedOn w:val="afff5"/>
    <w:next w:val="afff5"/>
    <w:autoRedefine/>
    <w:semiHidden/>
    <w:pPr>
      <w:spacing w:line="240" w:lineRule="auto"/>
    </w:pPr>
    <w:rPr>
      <w:rFonts w:ascii="宋体" w:hAnsi="宋体"/>
      <w:iCs/>
    </w:rPr>
  </w:style>
  <w:style w:type="paragraph" w:customStyle="1" w:styleId="41">
    <w:name w:val="目录 41"/>
    <w:basedOn w:val="afff5"/>
    <w:next w:val="afff5"/>
    <w:autoRedefine/>
    <w:semiHidden/>
    <w:pPr>
      <w:adjustRightInd/>
      <w:spacing w:line="240" w:lineRule="auto"/>
      <w:jc w:val="left"/>
    </w:pPr>
  </w:style>
  <w:style w:type="paragraph" w:customStyle="1" w:styleId="51">
    <w:name w:val="目录 51"/>
    <w:basedOn w:val="afff5"/>
    <w:next w:val="afff5"/>
    <w:autoRedefine/>
    <w:semiHidden/>
    <w:pPr>
      <w:spacing w:line="240" w:lineRule="auto"/>
    </w:pPr>
    <w:rPr>
      <w:rFonts w:ascii="宋体" w:hAnsi="宋体"/>
    </w:rPr>
  </w:style>
  <w:style w:type="paragraph" w:customStyle="1" w:styleId="61">
    <w:name w:val="目录 61"/>
    <w:basedOn w:val="afff5"/>
    <w:next w:val="afff5"/>
    <w:autoRedefine/>
    <w:semiHidden/>
    <w:pPr>
      <w:adjustRightInd/>
      <w:spacing w:line="240" w:lineRule="auto"/>
      <w:jc w:val="left"/>
    </w:pPr>
  </w:style>
  <w:style w:type="paragraph" w:customStyle="1" w:styleId="71">
    <w:name w:val="目录 71"/>
    <w:basedOn w:val="61"/>
    <w:autoRedefine/>
    <w:semiHidden/>
    <w:pPr>
      <w:ind w:left="1260"/>
    </w:pPr>
  </w:style>
  <w:style w:type="paragraph" w:customStyle="1" w:styleId="81">
    <w:name w:val="目录 81"/>
    <w:basedOn w:val="71"/>
    <w:autoRedefine/>
    <w:semiHidden/>
    <w:pPr>
      <w:ind w:left="1470"/>
    </w:pPr>
  </w:style>
  <w:style w:type="paragraph" w:customStyle="1" w:styleId="91">
    <w:name w:val="目录 91"/>
    <w:basedOn w:val="81"/>
    <w:autoRedefine/>
    <w:semiHidden/>
    <w:pPr>
      <w:ind w:left="1680"/>
    </w:pPr>
  </w:style>
  <w:style w:type="paragraph" w:customStyle="1" w:styleId="affffffff7">
    <w:name w:val="其他标准称谓"/>
    <w:pPr>
      <w:spacing w:line="0" w:lineRule="atLeast"/>
      <w:jc w:val="distribute"/>
    </w:pPr>
    <w:rPr>
      <w:rFonts w:ascii="黑体" w:eastAsia="黑体" w:hAnsi="宋体"/>
      <w:sz w:val="52"/>
    </w:rPr>
  </w:style>
  <w:style w:type="paragraph" w:customStyle="1" w:styleId="affffffff8">
    <w:name w:val="其他发布部门"/>
    <w:basedOn w:val="afffffff2"/>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9">
    <w:name w:val="实施日期"/>
    <w:basedOn w:val="afffffff3"/>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a">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c">
    <w:name w:val="注:后续"/>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 w:type="table" w:customStyle="1" w:styleId="TableNormal">
    <w:name w:val="Table Normal"/>
    <w:basedOn w:val="afff7"/>
    <w:rPr>
      <w:rFonts w:ascii="Times New Roman" w:eastAsia="Times New Roman" w:hAnsi="Times New Roman"/>
    </w:rPr>
    <w:tblPr>
      <w:tblCellMar>
        <w:left w:w="0" w:type="dxa"/>
        <w:right w:w="0" w:type="dxa"/>
      </w:tblCellMar>
    </w:tblPr>
  </w:style>
  <w:style w:type="paragraph" w:customStyle="1" w:styleId="TableText">
    <w:name w:val="Table Text"/>
    <w:basedOn w:val="afff5"/>
    <w:semiHidden/>
    <w:pPr>
      <w:widowControl/>
      <w:kinsoku w:val="0"/>
      <w:autoSpaceDE w:val="0"/>
      <w:autoSpaceDN w:val="0"/>
      <w:snapToGrid w:val="0"/>
      <w:spacing w:line="240" w:lineRule="auto"/>
      <w:jc w:val="left"/>
      <w:textAlignment w:val="baseline"/>
    </w:pPr>
    <w:rPr>
      <w:rFonts w:ascii="宋体" w:hAnsi="宋体" w:cs="宋体"/>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48FDD6153B4C979CB2D728837FF930"/>
        <w:category>
          <w:name w:val="常规"/>
          <w:gallery w:val="placeholder"/>
        </w:category>
        <w:types>
          <w:type w:val="bbPlcHdr"/>
        </w:types>
        <w:behaviors>
          <w:behavior w:val="content"/>
        </w:behaviors>
        <w:guid w:val="{A94A3C38-2E4D-448D-BD92-DD14E7A0C9EB}"/>
      </w:docPartPr>
      <w:docPartBody>
        <w:p w:rsidR="00791B03" w:rsidRDefault="00000000">
          <w:pPr>
            <w:pStyle w:val="7848FDD6153B4C979CB2D728837FF930"/>
          </w:pPr>
          <w:r>
            <w:rPr>
              <w:rStyle w:val="a3"/>
              <w:rFonts w:hint="eastAsia"/>
            </w:rPr>
            <w:t>单击或点击此处输入文字。</w:t>
          </w:r>
        </w:p>
      </w:docPartBody>
    </w:docPart>
    <w:docPart>
      <w:docPartPr>
        <w:name w:val="6BFA155CBA2944EFB359CFC4D9D3B23F"/>
        <w:category>
          <w:name w:val="常规"/>
          <w:gallery w:val="placeholder"/>
        </w:category>
        <w:types>
          <w:type w:val="bbPlcHdr"/>
        </w:types>
        <w:behaviors>
          <w:behavior w:val="content"/>
        </w:behaviors>
        <w:guid w:val="{4AD72FF6-00C4-43B1-B156-15A17AD9E044}"/>
      </w:docPartPr>
      <w:docPartBody>
        <w:p w:rsidR="00791B03" w:rsidRDefault="00000000">
          <w:pPr>
            <w:pStyle w:val="6BFA155CBA2944EFB359CFC4D9D3B23F"/>
          </w:pPr>
          <w:r>
            <w:rPr>
              <w:rStyle w:val="a3"/>
              <w:rFonts w:hint="eastAsia"/>
            </w:rPr>
            <w:t>选择一项。</w:t>
          </w:r>
        </w:p>
      </w:docPartBody>
    </w:docPart>
    <w:docPart>
      <w:docPartPr>
        <w:name w:val="0A37EBF6D7E84750BB1F86DBB6A299FF"/>
        <w:category>
          <w:name w:val="常规"/>
          <w:gallery w:val="placeholder"/>
        </w:category>
        <w:types>
          <w:type w:val="bbPlcHdr"/>
        </w:types>
        <w:behaviors>
          <w:behavior w:val="content"/>
        </w:behaviors>
        <w:guid w:val="{7D21BD5F-2F78-4D76-B1B5-A0016C667A3D}"/>
      </w:docPartPr>
      <w:docPartBody>
        <w:p w:rsidR="00791B03" w:rsidRDefault="00000000">
          <w:pPr>
            <w:pStyle w:val="0A37EBF6D7E84750BB1F86DBB6A299FF"/>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A56"/>
    <w:rsid w:val="00791B03"/>
    <w:rsid w:val="00E91A56"/>
    <w:rsid w:val="00F92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7848FDD6153B4C979CB2D728837FF930">
    <w:name w:val="7848FDD6153B4C979CB2D728837FF930"/>
    <w:pPr>
      <w:widowControl w:val="0"/>
      <w:jc w:val="both"/>
    </w:pPr>
    <w:rPr>
      <w:kern w:val="2"/>
      <w:sz w:val="21"/>
      <w:szCs w:val="22"/>
      <w14:ligatures w14:val="standardContextual"/>
    </w:rPr>
  </w:style>
  <w:style w:type="paragraph" w:customStyle="1" w:styleId="6BFA155CBA2944EFB359CFC4D9D3B23F">
    <w:name w:val="6BFA155CBA2944EFB359CFC4D9D3B23F"/>
    <w:pPr>
      <w:widowControl w:val="0"/>
      <w:jc w:val="both"/>
    </w:pPr>
    <w:rPr>
      <w:kern w:val="2"/>
      <w:sz w:val="21"/>
      <w:szCs w:val="22"/>
      <w14:ligatures w14:val="standardContextual"/>
    </w:rPr>
  </w:style>
  <w:style w:type="paragraph" w:customStyle="1" w:styleId="0A37EBF6D7E84750BB1F86DBB6A299FF">
    <w:name w:val="0A37EBF6D7E84750BB1F86DBB6A299FF"/>
    <w:pPr>
      <w:widowControl w:val="0"/>
      <w:jc w:val="both"/>
    </w:pPr>
    <w:rPr>
      <w:kern w:val="2"/>
      <w:sz w:val="21"/>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团体标准.dotx</Template>
  <TotalTime>464</TotalTime>
  <Pages>17</Pages>
  <Words>966</Words>
  <Characters>5511</Characters>
  <Application>Microsoft Office Word</Application>
  <DocSecurity>0</DocSecurity>
  <Lines>45</Lines>
  <Paragraphs>12</Paragraphs>
  <ScaleCrop>false</ScaleCrop>
  <Company>PCMI</Company>
  <LinksUpToDate>false</LinksUpToDate>
  <CharactersWithSpaces>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zqp</dc:creator>
  <dc:description>&lt;config cover="true" show_menu="true" version="1.0.0" doctype="SDKXY"&gt;_x000d_
&lt;/config&gt;</dc:description>
  <cp:lastModifiedBy>一到 周</cp:lastModifiedBy>
  <cp:revision>4</cp:revision>
  <cp:lastPrinted>2021-02-02T08:22:00Z</cp:lastPrinted>
  <dcterms:created xsi:type="dcterms:W3CDTF">2024-05-13T02:26:00Z</dcterms:created>
  <dcterms:modified xsi:type="dcterms:W3CDTF">2024-05-13T10:13:00Z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2052-12.1.0.16910</vt:lpwstr>
  </property>
  <property fmtid="{D5CDD505-2E9C-101B-9397-08002B2CF9AE}" pid="15" name="ICV">
    <vt:lpwstr>317F7F89BF7841C69DEB5FDB4770412C_12</vt:lpwstr>
  </property>
</Properties>
</file>